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7" w:type="dxa"/>
        <w:tblInd w:w="108" w:type="dxa"/>
        <w:tblLayout w:type="fixed"/>
        <w:tblLook w:val="0000" w:firstRow="0" w:lastRow="0" w:firstColumn="0" w:lastColumn="0" w:noHBand="0" w:noVBand="0"/>
      </w:tblPr>
      <w:tblGrid>
        <w:gridCol w:w="4253"/>
        <w:gridCol w:w="5704"/>
      </w:tblGrid>
      <w:tr w:rsidR="00A332CE" w:rsidRPr="00920AC3" w:rsidTr="008D4B89">
        <w:trPr>
          <w:trHeight w:val="1260"/>
        </w:trPr>
        <w:tc>
          <w:tcPr>
            <w:tcW w:w="4253" w:type="dxa"/>
          </w:tcPr>
          <w:p w:rsidR="00A332CE" w:rsidRDefault="00A332CE" w:rsidP="005C3BF9">
            <w:pPr>
              <w:jc w:val="center"/>
              <w:rPr>
                <w:b/>
                <w:sz w:val="25"/>
                <w:szCs w:val="25"/>
                <w:lang w:eastAsia="ko-KR"/>
              </w:rPr>
            </w:pPr>
            <w:r>
              <w:rPr>
                <w:b/>
                <w:sz w:val="25"/>
                <w:szCs w:val="25"/>
                <w:lang w:eastAsia="ko-KR"/>
              </w:rPr>
              <w:t xml:space="preserve">UBND </w:t>
            </w:r>
            <w:r w:rsidR="0072358D">
              <w:rPr>
                <w:b/>
                <w:sz w:val="25"/>
                <w:szCs w:val="25"/>
                <w:lang w:eastAsia="ko-KR"/>
              </w:rPr>
              <w:t>PHƯỜNG VINH PHÚ</w:t>
            </w:r>
          </w:p>
          <w:p w:rsidR="00A332CE" w:rsidRDefault="00A332CE" w:rsidP="005C3BF9">
            <w:pPr>
              <w:jc w:val="center"/>
              <w:rPr>
                <w:b/>
                <w:bCs/>
                <w:sz w:val="26"/>
                <w:szCs w:val="26"/>
                <w:lang w:eastAsia="ko-KR"/>
              </w:rPr>
            </w:pPr>
            <w:r w:rsidRPr="00920AC3">
              <w:rPr>
                <w:b/>
                <w:bCs/>
                <w:sz w:val="26"/>
                <w:szCs w:val="26"/>
                <w:lang w:eastAsia="ko-KR"/>
              </w:rPr>
              <w:t xml:space="preserve">TRƯỜNG </w:t>
            </w:r>
            <w:r>
              <w:rPr>
                <w:b/>
                <w:bCs/>
                <w:sz w:val="26"/>
                <w:szCs w:val="26"/>
                <w:lang w:eastAsia="ko-KR"/>
              </w:rPr>
              <w:t>TH</w:t>
            </w:r>
            <w:r>
              <w:rPr>
                <w:b/>
                <w:sz w:val="25"/>
                <w:szCs w:val="25"/>
                <w:lang w:eastAsia="ko-KR"/>
              </w:rPr>
              <w:t xml:space="preserve"> </w:t>
            </w:r>
            <w:r w:rsidRPr="00920AC3">
              <w:rPr>
                <w:b/>
                <w:bCs/>
                <w:sz w:val="26"/>
                <w:szCs w:val="26"/>
                <w:lang w:eastAsia="ko-KR"/>
              </w:rPr>
              <w:t>HÀ HUY TẬP 1</w:t>
            </w:r>
          </w:p>
          <w:p w:rsidR="00A332CE" w:rsidRPr="00920AC3" w:rsidRDefault="00F62C03" w:rsidP="006431E2">
            <w:pPr>
              <w:spacing w:before="120"/>
              <w:jc w:val="center"/>
              <w:rPr>
                <w:b/>
                <w:szCs w:val="28"/>
                <w:lang w:eastAsia="ko-KR"/>
              </w:rPr>
            </w:pPr>
            <w:r>
              <w:rPr>
                <w:b/>
                <w:noProof/>
                <w:sz w:val="26"/>
                <w:szCs w:val="28"/>
              </w:rPr>
              <w:pict>
                <v:shapetype id="_x0000_t32" coordsize="21600,21600" o:spt="32" o:oned="t" path="m,l21600,21600e" filled="f">
                  <v:path arrowok="t" fillok="f" o:connecttype="none"/>
                  <o:lock v:ext="edit" shapetype="t"/>
                </v:shapetype>
                <v:shape id="_x0000_s1027" type="#_x0000_t32" style="position:absolute;left:0;text-align:left;margin-left:62.65pt;margin-top:.9pt;width:66.55pt;height:.05pt;flip:y;z-index:251660288" o:connectortype="straight"/>
              </w:pict>
            </w:r>
            <w:r w:rsidR="00A332CE" w:rsidRPr="00920AC3">
              <w:rPr>
                <w:b/>
                <w:sz w:val="26"/>
                <w:szCs w:val="28"/>
                <w:lang w:eastAsia="ko-KR"/>
              </w:rPr>
              <w:t xml:space="preserve">         </w:t>
            </w:r>
            <w:r w:rsidR="00A332CE" w:rsidRPr="00920AC3">
              <w:rPr>
                <w:szCs w:val="28"/>
                <w:lang w:eastAsia="ko-KR"/>
              </w:rPr>
              <w:t xml:space="preserve">Số:  </w:t>
            </w:r>
            <w:r w:rsidR="006431E2">
              <w:rPr>
                <w:i/>
                <w:szCs w:val="28"/>
                <w:lang w:eastAsia="ko-KR"/>
              </w:rPr>
              <w:t>…..</w:t>
            </w:r>
            <w:r w:rsidR="00A332CE">
              <w:rPr>
                <w:szCs w:val="28"/>
                <w:lang w:eastAsia="ko-KR"/>
              </w:rPr>
              <w:t xml:space="preserve"> </w:t>
            </w:r>
            <w:r w:rsidR="00A332CE" w:rsidRPr="00920AC3">
              <w:rPr>
                <w:szCs w:val="28"/>
                <w:lang w:eastAsia="ko-KR"/>
              </w:rPr>
              <w:t>/</w:t>
            </w:r>
            <w:r w:rsidR="00A332CE">
              <w:rPr>
                <w:szCs w:val="28"/>
                <w:lang w:eastAsia="ko-KR"/>
              </w:rPr>
              <w:t>BC</w:t>
            </w:r>
            <w:r w:rsidR="00A332CE" w:rsidRPr="00920AC3">
              <w:rPr>
                <w:szCs w:val="28"/>
                <w:lang w:eastAsia="ko-KR"/>
              </w:rPr>
              <w:t xml:space="preserve"> – THHHT1</w:t>
            </w:r>
          </w:p>
        </w:tc>
        <w:tc>
          <w:tcPr>
            <w:tcW w:w="5704" w:type="dxa"/>
          </w:tcPr>
          <w:p w:rsidR="00A332CE" w:rsidRPr="00920AC3" w:rsidRDefault="00A332CE" w:rsidP="008D4B89">
            <w:pPr>
              <w:ind w:left="351" w:hanging="351"/>
              <w:rPr>
                <w:b/>
                <w:sz w:val="25"/>
                <w:szCs w:val="25"/>
                <w:lang w:eastAsia="ko-KR"/>
              </w:rPr>
            </w:pPr>
            <w:r w:rsidRPr="00920AC3">
              <w:rPr>
                <w:b/>
                <w:sz w:val="25"/>
                <w:szCs w:val="25"/>
                <w:lang w:eastAsia="ko-KR"/>
              </w:rPr>
              <w:t>CỘNG HOÀ XÃ HỘI CHỦ NGHĨA VIỆT NAM</w:t>
            </w:r>
          </w:p>
          <w:p w:rsidR="00A332CE" w:rsidRPr="00920AC3" w:rsidRDefault="00A332CE" w:rsidP="008D4B89">
            <w:pPr>
              <w:ind w:firstLine="561"/>
              <w:rPr>
                <w:b/>
                <w:sz w:val="26"/>
                <w:szCs w:val="28"/>
                <w:lang w:eastAsia="ko-KR"/>
              </w:rPr>
            </w:pPr>
            <w:r w:rsidRPr="00920AC3">
              <w:rPr>
                <w:b/>
                <w:szCs w:val="28"/>
                <w:lang w:eastAsia="ko-KR"/>
              </w:rPr>
              <w:t xml:space="preserve">         Độc lập - Tự do - Hạnh phúc</w:t>
            </w:r>
          </w:p>
          <w:p w:rsidR="00A332CE" w:rsidRPr="00920AC3" w:rsidRDefault="00F62C03" w:rsidP="006431E2">
            <w:pPr>
              <w:spacing w:before="120" w:after="80" w:line="18" w:lineRule="atLeast"/>
              <w:rPr>
                <w:bCs/>
                <w:szCs w:val="28"/>
                <w:lang w:eastAsia="ko-KR"/>
              </w:rPr>
            </w:pPr>
            <w:r>
              <w:rPr>
                <w:noProof/>
                <w:szCs w:val="28"/>
              </w:rPr>
              <w:pict>
                <v:line id="_x0000_s1026" style="position:absolute;z-index:251659264" from="53.75pt,1.85pt" to="204.9pt,1.85pt"/>
              </w:pict>
            </w:r>
            <w:r w:rsidR="00A332CE" w:rsidRPr="00920AC3">
              <w:rPr>
                <w:i/>
                <w:szCs w:val="28"/>
                <w:lang w:eastAsia="ko-KR"/>
              </w:rPr>
              <w:t xml:space="preserve">       </w:t>
            </w:r>
            <w:r w:rsidR="002468E6">
              <w:rPr>
                <w:i/>
                <w:szCs w:val="28"/>
                <w:lang w:eastAsia="ko-KR"/>
              </w:rPr>
              <w:t xml:space="preserve">          </w:t>
            </w:r>
            <w:r w:rsidR="0072358D">
              <w:rPr>
                <w:i/>
                <w:szCs w:val="28"/>
                <w:lang w:eastAsia="ko-KR"/>
              </w:rPr>
              <w:t>Vinh Phú</w:t>
            </w:r>
            <w:r w:rsidR="00A332CE" w:rsidRPr="00920AC3">
              <w:rPr>
                <w:bCs/>
                <w:i/>
                <w:szCs w:val="28"/>
                <w:lang w:eastAsia="ko-KR"/>
              </w:rPr>
              <w:t xml:space="preserve">, ngày  </w:t>
            </w:r>
            <w:r w:rsidR="002468E6">
              <w:rPr>
                <w:bCs/>
                <w:i/>
                <w:szCs w:val="28"/>
                <w:lang w:eastAsia="ko-KR"/>
              </w:rPr>
              <w:t>1</w:t>
            </w:r>
            <w:r w:rsidR="006431E2">
              <w:rPr>
                <w:bCs/>
                <w:i/>
                <w:szCs w:val="28"/>
                <w:lang w:eastAsia="ko-KR"/>
              </w:rPr>
              <w:t>5</w:t>
            </w:r>
            <w:r w:rsidR="00A332CE" w:rsidRPr="00920AC3">
              <w:rPr>
                <w:bCs/>
                <w:i/>
                <w:szCs w:val="28"/>
                <w:lang w:eastAsia="ko-KR"/>
              </w:rPr>
              <w:t xml:space="preserve"> tháng </w:t>
            </w:r>
            <w:r w:rsidR="006431E2">
              <w:rPr>
                <w:bCs/>
                <w:i/>
                <w:szCs w:val="28"/>
                <w:lang w:eastAsia="ko-KR"/>
              </w:rPr>
              <w:t>01</w:t>
            </w:r>
            <w:r w:rsidR="00A332CE" w:rsidRPr="00920AC3">
              <w:rPr>
                <w:bCs/>
                <w:i/>
                <w:szCs w:val="28"/>
                <w:lang w:eastAsia="ko-KR"/>
              </w:rPr>
              <w:t xml:space="preserve"> năm 202</w:t>
            </w:r>
            <w:r w:rsidR="006431E2">
              <w:rPr>
                <w:bCs/>
                <w:i/>
                <w:szCs w:val="28"/>
                <w:lang w:eastAsia="ko-KR"/>
              </w:rPr>
              <w:t>6</w:t>
            </w:r>
          </w:p>
        </w:tc>
      </w:tr>
    </w:tbl>
    <w:p w:rsidR="00132CB7" w:rsidRPr="005C3BF9" w:rsidRDefault="006431E2" w:rsidP="005C3BF9">
      <w:pPr>
        <w:spacing w:before="240"/>
        <w:jc w:val="center"/>
        <w:rPr>
          <w:b/>
          <w:bCs/>
          <w:sz w:val="28"/>
          <w:szCs w:val="28"/>
        </w:rPr>
      </w:pPr>
      <w:r>
        <w:rPr>
          <w:b/>
          <w:bCs/>
          <w:sz w:val="28"/>
          <w:szCs w:val="28"/>
        </w:rPr>
        <w:t xml:space="preserve">BÁO CÁO THƯỜNG NIÊN </w:t>
      </w:r>
      <w:r>
        <w:rPr>
          <w:b/>
          <w:bCs/>
          <w:sz w:val="28"/>
          <w:szCs w:val="28"/>
        </w:rPr>
        <w:br/>
        <w:t xml:space="preserve">Năm </w:t>
      </w:r>
      <w:r w:rsidR="001536A8" w:rsidRPr="005C3BF9">
        <w:rPr>
          <w:b/>
          <w:bCs/>
          <w:sz w:val="28"/>
          <w:szCs w:val="28"/>
        </w:rPr>
        <w:t>202</w:t>
      </w:r>
      <w:r w:rsidR="0072358D">
        <w:rPr>
          <w:b/>
          <w:bCs/>
          <w:sz w:val="28"/>
          <w:szCs w:val="28"/>
        </w:rPr>
        <w:t>5</w:t>
      </w:r>
    </w:p>
    <w:p w:rsidR="00A332CE" w:rsidRPr="0072358D" w:rsidRDefault="00A332CE" w:rsidP="0072358D">
      <w:pPr>
        <w:spacing w:before="120" w:after="100" w:afterAutospacing="1"/>
        <w:jc w:val="center"/>
        <w:rPr>
          <w:sz w:val="22"/>
          <w:szCs w:val="22"/>
        </w:rPr>
      </w:pPr>
      <w:r w:rsidRPr="0072358D">
        <w:rPr>
          <w:i/>
          <w:iCs/>
          <w:sz w:val="22"/>
          <w:szCs w:val="22"/>
        </w:rPr>
        <w:t>(</w:t>
      </w:r>
      <w:r w:rsidR="005C3BF9" w:rsidRPr="0072358D">
        <w:rPr>
          <w:i/>
          <w:iCs/>
          <w:sz w:val="22"/>
          <w:szCs w:val="22"/>
        </w:rPr>
        <w:t>Theo</w:t>
      </w:r>
      <w:r w:rsidRPr="0072358D">
        <w:rPr>
          <w:i/>
          <w:iCs/>
          <w:sz w:val="22"/>
          <w:szCs w:val="22"/>
        </w:rPr>
        <w:t xml:space="preserve"> Thông</w:t>
      </w:r>
      <w:r w:rsidR="00B71F8F" w:rsidRPr="0072358D">
        <w:rPr>
          <w:i/>
          <w:iCs/>
          <w:sz w:val="22"/>
          <w:szCs w:val="22"/>
        </w:rPr>
        <w:t xml:space="preserve"> tư số 09/2024/TT-BGDĐT ngày </w:t>
      </w:r>
      <w:r w:rsidR="0072358D" w:rsidRPr="0072358D">
        <w:rPr>
          <w:i/>
          <w:iCs/>
          <w:sz w:val="22"/>
          <w:szCs w:val="22"/>
        </w:rPr>
        <w:t>03/06/2024</w:t>
      </w:r>
      <w:r w:rsidRPr="0072358D">
        <w:rPr>
          <w:i/>
          <w:iCs/>
          <w:sz w:val="22"/>
          <w:szCs w:val="22"/>
        </w:rPr>
        <w:t xml:space="preserve"> của Bộ trưởng Bộ </w:t>
      </w:r>
      <w:r w:rsidR="0072358D" w:rsidRPr="0072358D">
        <w:rPr>
          <w:i/>
          <w:iCs/>
          <w:sz w:val="22"/>
          <w:szCs w:val="22"/>
        </w:rPr>
        <w:t>Giáo dục và Đào tạo</w:t>
      </w:r>
      <w:r w:rsidRPr="0072358D">
        <w:rPr>
          <w:i/>
          <w:iCs/>
          <w:sz w:val="22"/>
          <w:szCs w:val="22"/>
        </w:rPr>
        <w:t>)</w:t>
      </w:r>
    </w:p>
    <w:p w:rsidR="00132CB7" w:rsidRPr="00CA327C" w:rsidRDefault="00A410C8" w:rsidP="00CA327C">
      <w:pPr>
        <w:spacing w:before="60" w:line="276" w:lineRule="auto"/>
        <w:ind w:firstLine="709"/>
        <w:rPr>
          <w:b/>
          <w:bCs/>
          <w:sz w:val="28"/>
          <w:szCs w:val="28"/>
        </w:rPr>
      </w:pPr>
      <w:r w:rsidRPr="00CA327C">
        <w:rPr>
          <w:b/>
          <w:bCs/>
          <w:sz w:val="28"/>
          <w:szCs w:val="28"/>
        </w:rPr>
        <w:t xml:space="preserve">I. </w:t>
      </w:r>
      <w:r w:rsidR="00132CB7" w:rsidRPr="00CA327C">
        <w:rPr>
          <w:b/>
          <w:bCs/>
          <w:sz w:val="28"/>
          <w:szCs w:val="28"/>
        </w:rPr>
        <w:t>THÔNG TIN CHUNG</w:t>
      </w:r>
    </w:p>
    <w:p w:rsidR="0072358D" w:rsidRDefault="00A410C8" w:rsidP="00CA327C">
      <w:pPr>
        <w:spacing w:before="60" w:line="276" w:lineRule="auto"/>
        <w:ind w:firstLine="709"/>
        <w:rPr>
          <w:sz w:val="28"/>
          <w:szCs w:val="28"/>
        </w:rPr>
      </w:pPr>
      <w:r w:rsidRPr="00CA327C">
        <w:rPr>
          <w:b/>
          <w:sz w:val="28"/>
          <w:szCs w:val="28"/>
        </w:rPr>
        <w:t xml:space="preserve">1. </w:t>
      </w:r>
      <w:r w:rsidR="005E7DC3" w:rsidRPr="00CA327C">
        <w:rPr>
          <w:b/>
          <w:sz w:val="28"/>
          <w:szCs w:val="28"/>
        </w:rPr>
        <w:t>Tên cơ sở giáo dục:</w:t>
      </w:r>
      <w:r w:rsidR="005E7DC3" w:rsidRPr="00CA327C">
        <w:rPr>
          <w:sz w:val="28"/>
          <w:szCs w:val="28"/>
        </w:rPr>
        <w:t xml:space="preserve"> Trường </w:t>
      </w:r>
      <w:r w:rsidR="0072358D">
        <w:rPr>
          <w:sz w:val="28"/>
          <w:szCs w:val="28"/>
        </w:rPr>
        <w:t>T</w:t>
      </w:r>
      <w:r w:rsidR="005E7DC3" w:rsidRPr="00CA327C">
        <w:rPr>
          <w:sz w:val="28"/>
          <w:szCs w:val="28"/>
        </w:rPr>
        <w:t>iểu học Hà Huy Tập 1</w:t>
      </w:r>
      <w:r w:rsidRPr="00CA327C">
        <w:rPr>
          <w:sz w:val="28"/>
          <w:szCs w:val="28"/>
        </w:rPr>
        <w:t xml:space="preserve"> </w:t>
      </w:r>
    </w:p>
    <w:p w:rsidR="005E7DC3" w:rsidRPr="00CA327C" w:rsidRDefault="00A410C8" w:rsidP="00CA327C">
      <w:pPr>
        <w:spacing w:before="60" w:line="276" w:lineRule="auto"/>
        <w:ind w:firstLine="709"/>
        <w:rPr>
          <w:sz w:val="28"/>
          <w:szCs w:val="28"/>
        </w:rPr>
      </w:pPr>
      <w:r w:rsidRPr="00CA327C">
        <w:rPr>
          <w:sz w:val="28"/>
          <w:szCs w:val="28"/>
        </w:rPr>
        <w:t>Loại hình</w:t>
      </w:r>
      <w:r w:rsidR="0072358D">
        <w:rPr>
          <w:sz w:val="28"/>
          <w:szCs w:val="28"/>
        </w:rPr>
        <w:t xml:space="preserve"> của cơ sở giáo dục</w:t>
      </w:r>
      <w:r w:rsidRPr="00CA327C">
        <w:rPr>
          <w:sz w:val="28"/>
          <w:szCs w:val="28"/>
        </w:rPr>
        <w:t>: Trường công lập</w:t>
      </w:r>
    </w:p>
    <w:p w:rsidR="005E7DC3" w:rsidRPr="00CA327C" w:rsidRDefault="00A410C8" w:rsidP="00CA327C">
      <w:pPr>
        <w:spacing w:before="60" w:line="276" w:lineRule="auto"/>
        <w:ind w:firstLine="709"/>
        <w:rPr>
          <w:sz w:val="28"/>
          <w:szCs w:val="28"/>
        </w:rPr>
      </w:pPr>
      <w:r w:rsidRPr="00CA327C">
        <w:rPr>
          <w:b/>
          <w:sz w:val="28"/>
          <w:szCs w:val="28"/>
        </w:rPr>
        <w:t xml:space="preserve">2. </w:t>
      </w:r>
      <w:r w:rsidR="005E7DC3" w:rsidRPr="00CA327C">
        <w:rPr>
          <w:b/>
          <w:sz w:val="28"/>
          <w:szCs w:val="28"/>
        </w:rPr>
        <w:t>Địa chỉ:</w:t>
      </w:r>
      <w:r w:rsidR="005E7DC3" w:rsidRPr="00CA327C">
        <w:rPr>
          <w:sz w:val="28"/>
          <w:szCs w:val="28"/>
        </w:rPr>
        <w:t xml:space="preserve"> Ngõ 14 Đường Mai Hắc Đế, Khối 8</w:t>
      </w:r>
      <w:r w:rsidR="0072358D">
        <w:rPr>
          <w:sz w:val="28"/>
          <w:szCs w:val="28"/>
        </w:rPr>
        <w:t xml:space="preserve">, </w:t>
      </w:r>
      <w:r w:rsidR="005E7DC3" w:rsidRPr="00CA327C">
        <w:rPr>
          <w:sz w:val="28"/>
          <w:szCs w:val="28"/>
        </w:rPr>
        <w:t xml:space="preserve">Hà Huy Tập, </w:t>
      </w:r>
      <w:r w:rsidR="0072358D">
        <w:rPr>
          <w:sz w:val="28"/>
          <w:szCs w:val="28"/>
        </w:rPr>
        <w:t>Phường Vinh Phú</w:t>
      </w:r>
      <w:r w:rsidR="005E7DC3" w:rsidRPr="00CA327C">
        <w:rPr>
          <w:sz w:val="28"/>
          <w:szCs w:val="28"/>
        </w:rPr>
        <w:t>, tỉnh Nghệ An.</w:t>
      </w:r>
    </w:p>
    <w:p w:rsidR="002D3B67" w:rsidRPr="00CA327C" w:rsidRDefault="002D3B67" w:rsidP="00CA327C">
      <w:pPr>
        <w:spacing w:before="60" w:line="276" w:lineRule="auto"/>
        <w:ind w:firstLine="709"/>
        <w:rPr>
          <w:b/>
          <w:sz w:val="28"/>
          <w:szCs w:val="28"/>
        </w:rPr>
      </w:pPr>
      <w:r w:rsidRPr="00CA327C">
        <w:rPr>
          <w:b/>
          <w:sz w:val="28"/>
          <w:szCs w:val="28"/>
        </w:rPr>
        <w:t>3 Sứ mạng, tầm nhìn, mục tiêu của cơ sở giáo dục</w:t>
      </w:r>
    </w:p>
    <w:p w:rsidR="00153C76" w:rsidRPr="00CA327C" w:rsidRDefault="00153C76" w:rsidP="00CA327C">
      <w:pPr>
        <w:spacing w:before="60" w:line="276" w:lineRule="auto"/>
        <w:ind w:firstLine="709"/>
        <w:jc w:val="both"/>
        <w:rPr>
          <w:bCs/>
          <w:sz w:val="28"/>
          <w:szCs w:val="28"/>
          <w:lang w:val="sv-SE"/>
        </w:rPr>
      </w:pPr>
      <w:r w:rsidRPr="00CA327C">
        <w:rPr>
          <w:bCs/>
          <w:i/>
          <w:sz w:val="28"/>
          <w:szCs w:val="28"/>
          <w:lang w:val="sv-SE"/>
        </w:rPr>
        <w:t>Sứ mạng:</w:t>
      </w:r>
      <w:r w:rsidRPr="00CA327C">
        <w:rPr>
          <w:b/>
          <w:bCs/>
          <w:sz w:val="28"/>
          <w:szCs w:val="28"/>
          <w:lang w:val="sv-SE"/>
        </w:rPr>
        <w:t xml:space="preserve"> </w:t>
      </w:r>
      <w:r w:rsidRPr="00CA327C">
        <w:rPr>
          <w:bCs/>
          <w:sz w:val="28"/>
          <w:szCs w:val="28"/>
          <w:lang w:val="sv-SE"/>
        </w:rPr>
        <w:t>Xây dựng trường Tiểu học Hà Huy Tập 1 khang trang, hiện đại, uy tín và chất lượng. Tạo môi trường giáo dục thân thiện, nề nếp, kỉ cương, tích cực sáng tạo để mỗi học sinh được phát triển khả năng, năng lực tư duy, khả năng thích ứng mạnh mẽ đáp ứng yêu cầu đổi mới của đất nước và hội nhập.</w:t>
      </w:r>
    </w:p>
    <w:p w:rsidR="00153C76" w:rsidRPr="00CA327C" w:rsidRDefault="00153C76" w:rsidP="00CA327C">
      <w:pPr>
        <w:spacing w:before="60" w:line="276" w:lineRule="auto"/>
        <w:ind w:firstLine="709"/>
        <w:jc w:val="both"/>
        <w:rPr>
          <w:bCs/>
          <w:sz w:val="28"/>
          <w:szCs w:val="28"/>
          <w:lang w:val="sv-SE"/>
        </w:rPr>
      </w:pPr>
      <w:r w:rsidRPr="00CA327C">
        <w:rPr>
          <w:bCs/>
          <w:i/>
          <w:sz w:val="28"/>
          <w:szCs w:val="28"/>
          <w:lang w:val="sv-SE"/>
        </w:rPr>
        <w:t>Tầm nhìn:</w:t>
      </w:r>
      <w:r w:rsidRPr="00CA327C">
        <w:rPr>
          <w:b/>
          <w:bCs/>
          <w:sz w:val="28"/>
          <w:szCs w:val="28"/>
          <w:lang w:val="sv-SE"/>
        </w:rPr>
        <w:t xml:space="preserve"> </w:t>
      </w:r>
      <w:r w:rsidRPr="00CA327C">
        <w:rPr>
          <w:bCs/>
          <w:sz w:val="28"/>
          <w:szCs w:val="28"/>
          <w:lang w:val="sv-SE"/>
        </w:rPr>
        <w:t>Đến năm 2030, trường Tiểu học Hà Huy Tập 1 trở thành một ngôi trường có chất lượng và thương hiệu trong địa bàn thành phố Vinh. Trường duy trì và giữ vững danh hiệu trường chuẩn quốc gia mức độ 1. Đây là một môi trường giáo dục lành mạnh, giáo viên và học sinh có khát vọng vươn tới thành tích cao và hoàn thiện về trí tuệ và nhân cách.</w:t>
      </w:r>
    </w:p>
    <w:p w:rsidR="00A82230" w:rsidRPr="00CA327C" w:rsidRDefault="00A82230" w:rsidP="00CA327C">
      <w:pPr>
        <w:spacing w:before="60" w:line="276" w:lineRule="auto"/>
        <w:ind w:firstLine="709"/>
        <w:jc w:val="both"/>
        <w:rPr>
          <w:sz w:val="28"/>
          <w:szCs w:val="28"/>
        </w:rPr>
      </w:pPr>
      <w:r w:rsidRPr="00CA327C">
        <w:rPr>
          <w:bCs/>
          <w:i/>
          <w:sz w:val="28"/>
          <w:szCs w:val="28"/>
          <w:lang w:val="sv-SE"/>
        </w:rPr>
        <w:t>Mục tiêu:</w:t>
      </w:r>
      <w:r w:rsidRPr="00CA327C">
        <w:rPr>
          <w:b/>
          <w:bCs/>
          <w:sz w:val="28"/>
          <w:szCs w:val="28"/>
          <w:lang w:val="sv-SE"/>
        </w:rPr>
        <w:t xml:space="preserve"> </w:t>
      </w:r>
      <w:r w:rsidRPr="00CA327C">
        <w:rPr>
          <w:sz w:val="28"/>
          <w:szCs w:val="28"/>
        </w:rPr>
        <w:t xml:space="preserve">Nâng cao chất lượng và hiệu quả chăm sóc, giáo dục toàn diện, đặc biệt là chất lượng giáo dục đạo đức, kỹ năng sống, giá trị sống cho học sinh. Đổi mới phương pháp dạy phù hợp với mục tiêu, nội dung chương trình và đối tượng học sinh. </w:t>
      </w:r>
    </w:p>
    <w:p w:rsidR="002D3B67" w:rsidRPr="00CA327C" w:rsidRDefault="00523642" w:rsidP="00CA327C">
      <w:pPr>
        <w:spacing w:before="60" w:line="276" w:lineRule="auto"/>
        <w:ind w:firstLine="709"/>
        <w:rPr>
          <w:b/>
          <w:sz w:val="28"/>
          <w:szCs w:val="28"/>
        </w:rPr>
      </w:pPr>
      <w:r w:rsidRPr="00CA327C">
        <w:rPr>
          <w:b/>
          <w:sz w:val="28"/>
          <w:szCs w:val="28"/>
        </w:rPr>
        <w:t>4. Quá trình hình thành và phát triển</w:t>
      </w:r>
    </w:p>
    <w:p w:rsidR="00791B0F" w:rsidRPr="00CA327C" w:rsidRDefault="00791B0F" w:rsidP="00CA327C">
      <w:pPr>
        <w:spacing w:before="60" w:line="276" w:lineRule="auto"/>
        <w:ind w:firstLine="709"/>
        <w:jc w:val="both"/>
        <w:rPr>
          <w:kern w:val="28"/>
          <w:sz w:val="28"/>
          <w:szCs w:val="28"/>
        </w:rPr>
      </w:pPr>
      <w:r w:rsidRPr="00CA327C">
        <w:rPr>
          <w:kern w:val="28"/>
          <w:sz w:val="28"/>
          <w:szCs w:val="28"/>
        </w:rPr>
        <w:t>Trường Tiểu học Hà Huy Tập 1 có diện tích 3600 m</w:t>
      </w:r>
      <w:r w:rsidRPr="00CA327C">
        <w:rPr>
          <w:kern w:val="28"/>
          <w:sz w:val="28"/>
          <w:szCs w:val="28"/>
          <w:vertAlign w:val="superscript"/>
        </w:rPr>
        <w:t>2</w:t>
      </w:r>
      <w:r w:rsidRPr="00CA327C">
        <w:rPr>
          <w:kern w:val="28"/>
          <w:sz w:val="28"/>
          <w:szCs w:val="28"/>
        </w:rPr>
        <w:t xml:space="preserve"> được đóng tại Khối 8, Phường Hà Huy Tập, với không gian thoáng đãng, giao thông thuận lợi. Trường được thành lập vào tháng 9 năm 1989, tiền thân của Trường là trường Phổ thông cơ sở Hà Huy Tập.</w:t>
      </w:r>
    </w:p>
    <w:p w:rsidR="00F61A06" w:rsidRPr="00CA327C" w:rsidRDefault="003D33B1" w:rsidP="00CA327C">
      <w:pPr>
        <w:spacing w:before="60" w:line="276" w:lineRule="auto"/>
        <w:ind w:firstLine="709"/>
        <w:jc w:val="both"/>
        <w:rPr>
          <w:b/>
          <w:kern w:val="28"/>
          <w:sz w:val="28"/>
          <w:szCs w:val="28"/>
        </w:rPr>
      </w:pPr>
      <w:r>
        <w:rPr>
          <w:b/>
          <w:kern w:val="28"/>
          <w:sz w:val="28"/>
          <w:szCs w:val="28"/>
        </w:rPr>
        <w:t>5. Tổ chức bộ máy</w:t>
      </w:r>
    </w:p>
    <w:p w:rsidR="0072358D" w:rsidRPr="0072358D" w:rsidRDefault="00595EA8" w:rsidP="0072358D">
      <w:pPr>
        <w:spacing w:before="60" w:line="276" w:lineRule="auto"/>
        <w:ind w:firstLine="709"/>
        <w:jc w:val="both"/>
        <w:rPr>
          <w:kern w:val="28"/>
          <w:sz w:val="28"/>
          <w:szCs w:val="28"/>
          <w:lang w:val="nb-NO"/>
        </w:rPr>
      </w:pPr>
      <w:r w:rsidRPr="00CA327C">
        <w:rPr>
          <w:sz w:val="28"/>
          <w:szCs w:val="28"/>
          <w:lang w:val="nb-NO"/>
        </w:rPr>
        <w:t>Trường Tiểu học Hà Huy Tập 1 là trường hạng I, có cơ cấu tổ chức bộ máy theo đúng quy định của Điều lệ trường tiểu học.</w:t>
      </w:r>
      <w:r w:rsidR="00145898" w:rsidRPr="00CA327C">
        <w:rPr>
          <w:kern w:val="28"/>
          <w:sz w:val="28"/>
          <w:szCs w:val="28"/>
          <w:lang w:val="nb-NO"/>
        </w:rPr>
        <w:t xml:space="preserve"> Các tổ chức đoàn thể </w:t>
      </w:r>
      <w:r w:rsidR="00145898" w:rsidRPr="002468E6">
        <w:rPr>
          <w:i/>
          <w:kern w:val="28"/>
          <w:sz w:val="28"/>
          <w:szCs w:val="28"/>
          <w:lang w:val="nb-NO"/>
        </w:rPr>
        <w:t xml:space="preserve">(Chi bộ, Hội đồng trường, Công đoàn, Liên đội, </w:t>
      </w:r>
      <w:r w:rsidR="004150D8" w:rsidRPr="002468E6">
        <w:rPr>
          <w:i/>
          <w:kern w:val="28"/>
          <w:sz w:val="28"/>
          <w:szCs w:val="28"/>
          <w:lang w:val="nb-NO"/>
        </w:rPr>
        <w:t>Ban đại diện CMHS</w:t>
      </w:r>
      <w:r w:rsidR="00145898" w:rsidRPr="002468E6">
        <w:rPr>
          <w:i/>
          <w:kern w:val="28"/>
          <w:sz w:val="28"/>
          <w:szCs w:val="28"/>
          <w:lang w:val="nb-NO"/>
        </w:rPr>
        <w:t>…)</w:t>
      </w:r>
      <w:r w:rsidR="00145898" w:rsidRPr="00CA327C">
        <w:rPr>
          <w:kern w:val="28"/>
          <w:sz w:val="28"/>
          <w:szCs w:val="28"/>
          <w:lang w:val="nb-NO"/>
        </w:rPr>
        <w:t xml:space="preserve"> hoạt động theo đúng chức năng </w:t>
      </w:r>
      <w:r w:rsidR="00145898" w:rsidRPr="00CA327C">
        <w:rPr>
          <w:kern w:val="28"/>
          <w:sz w:val="28"/>
          <w:szCs w:val="28"/>
          <w:lang w:val="nb-NO"/>
        </w:rPr>
        <w:lastRenderedPageBreak/>
        <w:t>nhiệm vụ và phát huy tốt vai trò trong việc phối kết hợp, tạo điều kiện cho nhà trường hoàn thành tốt</w:t>
      </w:r>
      <w:r w:rsidR="003E4668" w:rsidRPr="00CA327C">
        <w:rPr>
          <w:kern w:val="28"/>
          <w:sz w:val="28"/>
          <w:szCs w:val="28"/>
          <w:lang w:val="nb-NO"/>
        </w:rPr>
        <w:t xml:space="preserve"> nhiệm vụ</w:t>
      </w:r>
      <w:r w:rsidR="0072358D">
        <w:rPr>
          <w:kern w:val="28"/>
          <w:sz w:val="28"/>
          <w:szCs w:val="28"/>
          <w:lang w:val="nb-NO"/>
        </w:rPr>
        <w:t xml:space="preserve"> qua từng năm học</w:t>
      </w:r>
      <w:r w:rsidR="0006179F">
        <w:rPr>
          <w:kern w:val="28"/>
          <w:sz w:val="28"/>
          <w:szCs w:val="28"/>
          <w:lang w:val="nb-NO"/>
        </w:rPr>
        <w:t xml:space="preserve"> </w:t>
      </w:r>
      <w:r w:rsidR="002468E6" w:rsidRPr="002468E6">
        <w:rPr>
          <w:rStyle w:val="FootnoteReference"/>
          <w:color w:val="FF0000"/>
          <w:kern w:val="28"/>
          <w:sz w:val="28"/>
          <w:szCs w:val="28"/>
          <w:lang w:val="nb-NO"/>
        </w:rPr>
        <w:footnoteReference w:id="1"/>
      </w:r>
    </w:p>
    <w:p w:rsidR="00132CB7" w:rsidRPr="00CA327C" w:rsidRDefault="00132CB7" w:rsidP="00CA327C">
      <w:pPr>
        <w:spacing w:before="60" w:line="276" w:lineRule="auto"/>
        <w:ind w:firstLine="709"/>
        <w:rPr>
          <w:sz w:val="28"/>
          <w:szCs w:val="28"/>
        </w:rPr>
      </w:pPr>
      <w:r w:rsidRPr="00CA327C">
        <w:rPr>
          <w:b/>
          <w:bCs/>
          <w:sz w:val="28"/>
          <w:szCs w:val="28"/>
        </w:rPr>
        <w:t>II. ĐỘI NGŨ NHÀ GIÁO, CÁN BỘ QUẢN LÝ VÀ NHÂN VIÊN</w:t>
      </w:r>
      <w:r w:rsidR="00A04404">
        <w:rPr>
          <w:b/>
          <w:bCs/>
          <w:sz w:val="28"/>
          <w:szCs w:val="28"/>
          <w:vertAlign w:val="superscript"/>
        </w:rPr>
        <w:t xml:space="preserve"> </w:t>
      </w:r>
    </w:p>
    <w:p w:rsidR="00821B9A" w:rsidRPr="00936119" w:rsidRDefault="00936119" w:rsidP="00936119">
      <w:pPr>
        <w:spacing w:before="60" w:line="276" w:lineRule="auto"/>
        <w:ind w:firstLine="709"/>
        <w:rPr>
          <w:bCs/>
          <w:sz w:val="28"/>
          <w:szCs w:val="28"/>
        </w:rPr>
      </w:pPr>
      <w:r w:rsidRPr="00936119">
        <w:rPr>
          <w:bCs/>
          <w:sz w:val="28"/>
          <w:szCs w:val="28"/>
        </w:rPr>
        <w:t xml:space="preserve">1. Tổng số cán bộ, giáo viên, nhân viên và hợp </w:t>
      </w:r>
      <w:r>
        <w:rPr>
          <w:bCs/>
          <w:sz w:val="28"/>
          <w:szCs w:val="28"/>
        </w:rPr>
        <w:t>đồng lao động năm học 2024-2025</w:t>
      </w:r>
      <w:r w:rsidRPr="00936119">
        <w:rPr>
          <w:bCs/>
          <w:sz w:val="28"/>
          <w:szCs w:val="28"/>
        </w:rPr>
        <w:t xml:space="preserve">: </w:t>
      </w:r>
      <w:r w:rsidR="00821B9A" w:rsidRPr="00936119">
        <w:rPr>
          <w:bCs/>
          <w:sz w:val="28"/>
          <w:szCs w:val="28"/>
        </w:rPr>
        <w:t>6</w:t>
      </w:r>
      <w:r w:rsidR="008F770E" w:rsidRPr="00936119">
        <w:rPr>
          <w:bCs/>
          <w:sz w:val="28"/>
          <w:szCs w:val="28"/>
        </w:rPr>
        <w:t>4</w:t>
      </w:r>
      <w:r w:rsidR="00821B9A" w:rsidRPr="00936119">
        <w:rPr>
          <w:bCs/>
          <w:sz w:val="28"/>
          <w:szCs w:val="28"/>
        </w:rPr>
        <w:t xml:space="preserve"> người, trong đó:</w:t>
      </w:r>
      <w:r w:rsidRPr="00936119">
        <w:rPr>
          <w:bCs/>
          <w:sz w:val="28"/>
          <w:szCs w:val="28"/>
        </w:rPr>
        <w:t xml:space="preserve"> </w:t>
      </w:r>
      <w:r w:rsidR="00821B9A" w:rsidRPr="00936119">
        <w:rPr>
          <w:bCs/>
          <w:sz w:val="28"/>
          <w:szCs w:val="28"/>
        </w:rPr>
        <w:t>Viên chức: 4</w:t>
      </w:r>
      <w:r w:rsidR="00A04404" w:rsidRPr="00936119">
        <w:rPr>
          <w:bCs/>
          <w:sz w:val="28"/>
          <w:szCs w:val="28"/>
        </w:rPr>
        <w:t>8</w:t>
      </w:r>
      <w:r w:rsidR="00821B9A" w:rsidRPr="00936119">
        <w:rPr>
          <w:bCs/>
          <w:sz w:val="28"/>
          <w:szCs w:val="28"/>
        </w:rPr>
        <w:t>; Hợp đồng thỉnh giảng: 0</w:t>
      </w:r>
      <w:r w:rsidR="00A04404" w:rsidRPr="00936119">
        <w:rPr>
          <w:bCs/>
          <w:sz w:val="28"/>
          <w:szCs w:val="28"/>
        </w:rPr>
        <w:t>2</w:t>
      </w:r>
      <w:r w:rsidR="00821B9A" w:rsidRPr="00936119">
        <w:rPr>
          <w:bCs/>
          <w:sz w:val="28"/>
          <w:szCs w:val="28"/>
        </w:rPr>
        <w:t xml:space="preserve"> người; Nhân viên phục vụ bán trú: 1</w:t>
      </w:r>
      <w:r w:rsidR="00F26771" w:rsidRPr="00936119">
        <w:rPr>
          <w:bCs/>
          <w:sz w:val="28"/>
          <w:szCs w:val="28"/>
        </w:rPr>
        <w:t>0</w:t>
      </w:r>
      <w:r w:rsidR="00821B9A" w:rsidRPr="00936119">
        <w:rPr>
          <w:bCs/>
          <w:sz w:val="28"/>
          <w:szCs w:val="28"/>
        </w:rPr>
        <w:t xml:space="preserve"> </w:t>
      </w:r>
      <w:r w:rsidR="00E84728" w:rsidRPr="00936119">
        <w:rPr>
          <w:bCs/>
          <w:sz w:val="28"/>
          <w:szCs w:val="28"/>
        </w:rPr>
        <w:t>n</w:t>
      </w:r>
      <w:r w:rsidR="00821B9A" w:rsidRPr="00936119">
        <w:rPr>
          <w:bCs/>
          <w:sz w:val="28"/>
          <w:szCs w:val="28"/>
        </w:rPr>
        <w:t>gười; La</w:t>
      </w:r>
      <w:r w:rsidR="00E37CDF" w:rsidRPr="00936119">
        <w:rPr>
          <w:bCs/>
          <w:sz w:val="28"/>
          <w:szCs w:val="28"/>
        </w:rPr>
        <w:t>o</w:t>
      </w:r>
      <w:r w:rsidR="00821B9A" w:rsidRPr="00936119">
        <w:rPr>
          <w:bCs/>
          <w:sz w:val="28"/>
          <w:szCs w:val="28"/>
        </w:rPr>
        <w:t xml:space="preserve"> công: 2 người, Bảo vệ 2 người.</w:t>
      </w:r>
      <w:r w:rsidR="002468E6">
        <w:rPr>
          <w:bCs/>
          <w:sz w:val="28"/>
          <w:szCs w:val="28"/>
          <w:vertAlign w:val="superscript"/>
        </w:rPr>
        <w:t>(</w:t>
      </w:r>
      <w:r w:rsidR="002468E6">
        <w:rPr>
          <w:rStyle w:val="FootnoteReference"/>
          <w:bCs/>
          <w:sz w:val="28"/>
          <w:szCs w:val="28"/>
        </w:rPr>
        <w:footnoteReference w:id="2"/>
      </w:r>
      <w:r w:rsidR="002468E6">
        <w:rPr>
          <w:bCs/>
          <w:sz w:val="28"/>
          <w:szCs w:val="28"/>
          <w:vertAlign w:val="superscript"/>
        </w:rPr>
        <w:t>)</w:t>
      </w:r>
    </w:p>
    <w:p w:rsidR="00936119" w:rsidRDefault="00936119" w:rsidP="00936119">
      <w:pPr>
        <w:spacing w:before="60" w:line="276" w:lineRule="auto"/>
        <w:ind w:firstLine="709"/>
        <w:rPr>
          <w:bCs/>
          <w:sz w:val="28"/>
          <w:szCs w:val="28"/>
        </w:rPr>
      </w:pPr>
      <w:r>
        <w:rPr>
          <w:bCs/>
          <w:sz w:val="28"/>
          <w:szCs w:val="28"/>
        </w:rPr>
        <w:t>2. Thông tin về đội ngũ giáo viên, cán bộ quản lí và nhân viên: Tổng số 48 người, trong đó:</w:t>
      </w:r>
    </w:p>
    <w:p w:rsidR="0084659E" w:rsidRPr="0084659E" w:rsidRDefault="002468E6" w:rsidP="002468E6">
      <w:pPr>
        <w:pStyle w:val="ListParagraph"/>
        <w:spacing w:before="60" w:line="276" w:lineRule="auto"/>
        <w:ind w:left="0" w:firstLine="709"/>
        <w:rPr>
          <w:bCs/>
          <w:sz w:val="28"/>
          <w:szCs w:val="28"/>
        </w:rPr>
      </w:pPr>
      <w:r>
        <w:rPr>
          <w:bCs/>
          <w:sz w:val="28"/>
          <w:szCs w:val="28"/>
        </w:rPr>
        <w:t xml:space="preserve">- </w:t>
      </w:r>
      <w:r w:rsidR="0084659E">
        <w:rPr>
          <w:bCs/>
          <w:sz w:val="28"/>
          <w:szCs w:val="28"/>
        </w:rPr>
        <w:t xml:space="preserve">Trình độ đào tạo: Thạc sỹ 01; Đại học: </w:t>
      </w:r>
      <w:r w:rsidR="00936119">
        <w:rPr>
          <w:bCs/>
          <w:sz w:val="28"/>
          <w:szCs w:val="28"/>
        </w:rPr>
        <w:t>45; Cao đẳng: 01, trung cấp: 01 người.</w:t>
      </w:r>
    </w:p>
    <w:p w:rsidR="0084659E" w:rsidRDefault="002468E6" w:rsidP="002468E6">
      <w:pPr>
        <w:pStyle w:val="ListParagraph"/>
        <w:spacing w:before="60" w:line="276" w:lineRule="auto"/>
        <w:ind w:left="0" w:firstLine="709"/>
        <w:rPr>
          <w:bCs/>
          <w:sz w:val="28"/>
          <w:szCs w:val="28"/>
        </w:rPr>
      </w:pPr>
      <w:r>
        <w:rPr>
          <w:bCs/>
          <w:sz w:val="28"/>
          <w:szCs w:val="28"/>
        </w:rPr>
        <w:t xml:space="preserve">- </w:t>
      </w:r>
      <w:r w:rsidR="0084659E">
        <w:rPr>
          <w:bCs/>
          <w:sz w:val="28"/>
          <w:szCs w:val="28"/>
        </w:rPr>
        <w:t>Số lượng cán bộ quản lí, giáo viên đạt chuẩn nghề nghiệp: 45/45 tỉ lệ 100%;</w:t>
      </w:r>
    </w:p>
    <w:p w:rsidR="0084659E" w:rsidRDefault="002468E6" w:rsidP="002468E6">
      <w:pPr>
        <w:pStyle w:val="ListParagraph"/>
        <w:spacing w:before="60" w:line="276" w:lineRule="auto"/>
        <w:ind w:left="0" w:firstLine="709"/>
        <w:rPr>
          <w:bCs/>
          <w:sz w:val="28"/>
          <w:szCs w:val="28"/>
        </w:rPr>
      </w:pPr>
      <w:r>
        <w:rPr>
          <w:bCs/>
          <w:sz w:val="28"/>
          <w:szCs w:val="28"/>
        </w:rPr>
        <w:t xml:space="preserve">- </w:t>
      </w:r>
      <w:r w:rsidR="0084659E">
        <w:rPr>
          <w:bCs/>
          <w:sz w:val="28"/>
          <w:szCs w:val="28"/>
        </w:rPr>
        <w:t>Số lượng cán bộ quản lí, giáo viên, nhân viên hoàn thành bồi dưỡng hàng năm theo quy định: 48/48 tỉ lệ 100%;</w:t>
      </w:r>
    </w:p>
    <w:p w:rsidR="0084659E" w:rsidRPr="002468E6" w:rsidRDefault="002468E6" w:rsidP="002468E6">
      <w:pPr>
        <w:spacing w:before="60" w:line="276" w:lineRule="auto"/>
        <w:ind w:firstLine="709"/>
        <w:rPr>
          <w:bCs/>
          <w:sz w:val="28"/>
          <w:szCs w:val="28"/>
        </w:rPr>
      </w:pPr>
      <w:r w:rsidRPr="002468E6">
        <w:rPr>
          <w:bCs/>
          <w:sz w:val="28"/>
          <w:szCs w:val="28"/>
        </w:rPr>
        <w:t xml:space="preserve">- </w:t>
      </w:r>
      <w:r w:rsidR="0084659E" w:rsidRPr="002468E6">
        <w:rPr>
          <w:bCs/>
          <w:sz w:val="28"/>
          <w:szCs w:val="28"/>
        </w:rPr>
        <w:t>Số lượng cán bộ quản lí, giáo viên, nhân viên được đánh giá hàng năm theo quy định: 48/48 tỉ lệ 100%;</w:t>
      </w:r>
    </w:p>
    <w:p w:rsidR="00132CB7" w:rsidRPr="00CA327C" w:rsidRDefault="00132CB7" w:rsidP="00CA327C">
      <w:pPr>
        <w:spacing w:before="60" w:line="276" w:lineRule="auto"/>
        <w:ind w:firstLine="709"/>
        <w:rPr>
          <w:sz w:val="28"/>
          <w:szCs w:val="28"/>
        </w:rPr>
      </w:pPr>
      <w:r w:rsidRPr="00CA327C">
        <w:rPr>
          <w:b/>
          <w:bCs/>
          <w:sz w:val="28"/>
          <w:szCs w:val="28"/>
        </w:rPr>
        <w:t>III. CƠ SỞ VẬT CHẤT</w:t>
      </w:r>
    </w:p>
    <w:p w:rsidR="0036122F" w:rsidRDefault="0036122F" w:rsidP="00CA327C">
      <w:pPr>
        <w:pBdr>
          <w:top w:val="nil"/>
          <w:left w:val="nil"/>
          <w:bottom w:val="nil"/>
          <w:right w:val="nil"/>
          <w:between w:val="nil"/>
        </w:pBdr>
        <w:shd w:val="clear" w:color="auto" w:fill="FFFFFF"/>
        <w:tabs>
          <w:tab w:val="left" w:pos="426"/>
        </w:tabs>
        <w:suppressAutoHyphens/>
        <w:spacing w:before="60" w:line="276" w:lineRule="auto"/>
        <w:ind w:firstLine="709"/>
        <w:jc w:val="both"/>
        <w:textDirection w:val="btLr"/>
        <w:textAlignment w:val="top"/>
        <w:outlineLvl w:val="0"/>
        <w:rPr>
          <w:b/>
          <w:bCs/>
          <w:sz w:val="28"/>
          <w:szCs w:val="28"/>
          <w:vertAlign w:val="superscript"/>
        </w:rPr>
      </w:pPr>
      <w:r w:rsidRPr="00CA327C">
        <w:rPr>
          <w:position w:val="-1"/>
          <w:sz w:val="28"/>
          <w:szCs w:val="28"/>
          <w:lang w:val="nb-NO"/>
        </w:rPr>
        <w:t xml:space="preserve">Khuôn viên đảm bảo an toàn, sạch sẽ. Cổng trường, biển trường, tường bao đúng quy định. Có đủ các thiết bị luyện tập thể dục thể thao, bố trí hợp lí thuận tiện cho việc sử dụng. Trường có đủ khối phòng phục vụ học tập, khối phòng hành chính, quản trị. Các phòng được bố trí hợp lý, thuận lợi; có đầy đủ các thiết bị và được sắp xếp khoa học, hỗ trợ hiệu quả các hoạt động của nhà trường. Khu vực nhà để xe, bếp ăn được bố trí hợp lí đảm bảo an toàn trong quá trình sử dụng. </w:t>
      </w:r>
      <w:r w:rsidRPr="00CA327C">
        <w:rPr>
          <w:kern w:val="28"/>
          <w:sz w:val="28"/>
          <w:szCs w:val="28"/>
          <w:lang w:val="pt-BR"/>
        </w:rPr>
        <w:t xml:space="preserve">Khu vệ sinh được bố trí phù hợp, thuận lợi trong sử dụng, được vệ sinh thường xuyên đảm bảo sạch sẽ, không gây ô nhiễm môi trường. Có đủ nguồn nước sạch phục vụ sinh hoạt. Rác thải được thu gom, xử lí trong ngày đảm bảo vệ sinh môi trường. </w:t>
      </w:r>
      <w:r w:rsidRPr="00CA327C">
        <w:rPr>
          <w:position w:val="-1"/>
          <w:sz w:val="28"/>
          <w:szCs w:val="28"/>
          <w:lang w:val="nb-NO"/>
        </w:rPr>
        <w:t>Thiết bị giáo dục được trang bị đầy đủ đảm bảo các yêu cầu cơ bản để thực hiện đổi mới phương pháp dạy học theo hướng tích cực hóa đáp ứng các điều kiện của chương trình giáo dục phổ thông mới 2018. Chuyên môn làm tốt công tác theo dõi kiểm tra đánh giá việc quản lí và sử dụng thiết bị của mỗi giáo viên. Việc quản lí sử dụng thiết bị đảm bảo hiệu quả. Thư viện có đầy đủ các loại sách, báo, tài liệu theo quy định đáp ứng đầy đủ nhu cầu nghiên cứu, đọc sách cho CB, GV, HS trong nhà trường. Hồ sơ thư viện được cập nhật lưu trữ đúng quy định.</w:t>
      </w:r>
      <w:r w:rsidR="002468E6">
        <w:rPr>
          <w:position w:val="-1"/>
          <w:sz w:val="28"/>
          <w:szCs w:val="28"/>
          <w:vertAlign w:val="superscript"/>
          <w:lang w:val="nb-NO"/>
        </w:rPr>
        <w:t>(</w:t>
      </w:r>
      <w:r w:rsidR="002468E6">
        <w:rPr>
          <w:rStyle w:val="FootnoteReference"/>
          <w:position w:val="-1"/>
          <w:sz w:val="28"/>
          <w:szCs w:val="28"/>
          <w:lang w:val="nb-NO"/>
        </w:rPr>
        <w:footnoteReference w:id="3"/>
      </w:r>
      <w:r w:rsidR="002468E6">
        <w:rPr>
          <w:b/>
          <w:bCs/>
          <w:sz w:val="28"/>
          <w:szCs w:val="28"/>
          <w:vertAlign w:val="superscript"/>
        </w:rPr>
        <w:t>)</w:t>
      </w:r>
    </w:p>
    <w:p w:rsidR="002468E6" w:rsidRDefault="002468E6" w:rsidP="00CA327C">
      <w:pPr>
        <w:pBdr>
          <w:top w:val="nil"/>
          <w:left w:val="nil"/>
          <w:bottom w:val="nil"/>
          <w:right w:val="nil"/>
          <w:between w:val="nil"/>
        </w:pBdr>
        <w:shd w:val="clear" w:color="auto" w:fill="FFFFFF"/>
        <w:tabs>
          <w:tab w:val="left" w:pos="426"/>
        </w:tabs>
        <w:suppressAutoHyphens/>
        <w:spacing w:before="60" w:line="276" w:lineRule="auto"/>
        <w:ind w:firstLine="709"/>
        <w:jc w:val="both"/>
        <w:textDirection w:val="btLr"/>
        <w:textAlignment w:val="top"/>
        <w:outlineLvl w:val="0"/>
        <w:rPr>
          <w:position w:val="-1"/>
          <w:sz w:val="28"/>
          <w:szCs w:val="28"/>
          <w:lang w:val="nb-NO"/>
        </w:rPr>
      </w:pPr>
    </w:p>
    <w:p w:rsidR="00132CB7" w:rsidRPr="00CA327C" w:rsidRDefault="00132CB7" w:rsidP="00CA327C">
      <w:pPr>
        <w:spacing w:before="60" w:line="276" w:lineRule="auto"/>
        <w:ind w:firstLine="709"/>
        <w:rPr>
          <w:sz w:val="28"/>
          <w:szCs w:val="28"/>
        </w:rPr>
      </w:pPr>
      <w:r w:rsidRPr="00CA327C">
        <w:rPr>
          <w:b/>
          <w:bCs/>
          <w:sz w:val="28"/>
          <w:szCs w:val="28"/>
        </w:rPr>
        <w:lastRenderedPageBreak/>
        <w:t>IV. KIỂM ĐỊNH CHẤT LƯỢNG GIÁO DỤC</w:t>
      </w:r>
    </w:p>
    <w:p w:rsidR="00D80C09" w:rsidRPr="00CA327C" w:rsidRDefault="00D80C09" w:rsidP="00CA327C">
      <w:pPr>
        <w:spacing w:before="60" w:line="276" w:lineRule="auto"/>
        <w:ind w:firstLine="709"/>
        <w:rPr>
          <w:bCs/>
          <w:sz w:val="28"/>
          <w:szCs w:val="28"/>
        </w:rPr>
      </w:pPr>
      <w:r w:rsidRPr="00CA327C">
        <w:rPr>
          <w:bCs/>
          <w:sz w:val="28"/>
          <w:szCs w:val="28"/>
        </w:rPr>
        <w:t xml:space="preserve">Kết quả kiểm định chất lượng: </w:t>
      </w:r>
      <w:r w:rsidR="009F373C" w:rsidRPr="00CA327C">
        <w:rPr>
          <w:bCs/>
          <w:sz w:val="28"/>
          <w:szCs w:val="28"/>
        </w:rPr>
        <w:t>Cấp độ</w:t>
      </w:r>
      <w:r w:rsidRPr="00CA327C">
        <w:rPr>
          <w:bCs/>
          <w:sz w:val="28"/>
          <w:szCs w:val="28"/>
        </w:rPr>
        <w:t xml:space="preserve"> 2</w:t>
      </w:r>
      <w:r w:rsidR="009F373C" w:rsidRPr="00CA327C">
        <w:rPr>
          <w:bCs/>
          <w:sz w:val="28"/>
          <w:szCs w:val="28"/>
        </w:rPr>
        <w:t xml:space="preserve"> theo Quyết định số 922/QĐ-</w:t>
      </w:r>
      <w:r w:rsidR="004451C2" w:rsidRPr="00CA327C">
        <w:rPr>
          <w:bCs/>
          <w:sz w:val="28"/>
          <w:szCs w:val="28"/>
        </w:rPr>
        <w:t>SGD.ĐT ngày 22/7/2022 của Sở Giáo dục &amp; Đào tạo tỉnh Nghệ An.</w:t>
      </w:r>
    </w:p>
    <w:p w:rsidR="00A76218" w:rsidRPr="00CA327C" w:rsidRDefault="00D80C09" w:rsidP="00CA327C">
      <w:pPr>
        <w:spacing w:before="60" w:line="276" w:lineRule="auto"/>
        <w:ind w:firstLine="709"/>
        <w:rPr>
          <w:bCs/>
          <w:sz w:val="28"/>
          <w:szCs w:val="28"/>
        </w:rPr>
      </w:pPr>
      <w:r w:rsidRPr="00CA327C">
        <w:rPr>
          <w:bCs/>
          <w:sz w:val="28"/>
          <w:szCs w:val="28"/>
        </w:rPr>
        <w:t>Trường chuẩn quốc gia: Mức 1</w:t>
      </w:r>
      <w:r w:rsidR="00A76218" w:rsidRPr="00CA327C">
        <w:rPr>
          <w:bCs/>
          <w:sz w:val="28"/>
          <w:szCs w:val="28"/>
        </w:rPr>
        <w:t xml:space="preserve"> theo Quyết định số 2173/QĐ-SGD.ĐT ngày 26/7/2022 của UBND tỉnh Nghệ An.</w:t>
      </w:r>
    </w:p>
    <w:p w:rsidR="00132CB7" w:rsidRPr="00CA327C" w:rsidRDefault="00132CB7" w:rsidP="00CA327C">
      <w:pPr>
        <w:spacing w:before="60" w:line="276" w:lineRule="auto"/>
        <w:ind w:firstLine="709"/>
        <w:rPr>
          <w:sz w:val="28"/>
          <w:szCs w:val="28"/>
        </w:rPr>
      </w:pPr>
      <w:r w:rsidRPr="00CA327C">
        <w:rPr>
          <w:b/>
          <w:bCs/>
          <w:sz w:val="28"/>
          <w:szCs w:val="28"/>
        </w:rPr>
        <w:t>V. KẾT QUẢ HOẠT ĐỘNG GIÁO DỤC</w:t>
      </w:r>
    </w:p>
    <w:p w:rsidR="00EC21DE" w:rsidRPr="00EC21DE" w:rsidRDefault="00EC21DE" w:rsidP="00225AB9">
      <w:pPr>
        <w:widowControl w:val="0"/>
        <w:pBdr>
          <w:bottom w:val="single" w:sz="4" w:space="9" w:color="FFFFFF"/>
        </w:pBdr>
        <w:spacing w:line="276" w:lineRule="auto"/>
        <w:ind w:firstLine="720"/>
        <w:jc w:val="both"/>
        <w:rPr>
          <w:sz w:val="28"/>
          <w:szCs w:val="28"/>
        </w:rPr>
      </w:pPr>
      <w:r w:rsidRPr="00EC21DE">
        <w:rPr>
          <w:sz w:val="28"/>
          <w:szCs w:val="28"/>
          <w:lang w:val="nl-NL"/>
        </w:rPr>
        <w:t>Năm học 202</w:t>
      </w:r>
      <w:r w:rsidR="00936119">
        <w:rPr>
          <w:sz w:val="28"/>
          <w:szCs w:val="28"/>
          <w:lang w:val="nl-NL"/>
        </w:rPr>
        <w:t>4</w:t>
      </w:r>
      <w:r w:rsidR="0006179F">
        <w:rPr>
          <w:sz w:val="28"/>
          <w:szCs w:val="28"/>
          <w:lang w:val="nl-NL"/>
        </w:rPr>
        <w:t xml:space="preserve"> </w:t>
      </w:r>
      <w:r w:rsidRPr="00EC21DE">
        <w:rPr>
          <w:sz w:val="28"/>
          <w:szCs w:val="28"/>
          <w:lang w:val="nl-NL"/>
        </w:rPr>
        <w:t>-</w:t>
      </w:r>
      <w:r w:rsidR="0006179F">
        <w:rPr>
          <w:sz w:val="28"/>
          <w:szCs w:val="28"/>
          <w:lang w:val="nl-NL"/>
        </w:rPr>
        <w:t xml:space="preserve"> </w:t>
      </w:r>
      <w:r w:rsidRPr="00EC21DE">
        <w:rPr>
          <w:sz w:val="28"/>
          <w:szCs w:val="28"/>
          <w:lang w:val="nl-NL"/>
        </w:rPr>
        <w:t>202</w:t>
      </w:r>
      <w:r w:rsidR="00936119">
        <w:rPr>
          <w:sz w:val="28"/>
          <w:szCs w:val="28"/>
          <w:lang w:val="nl-NL"/>
        </w:rPr>
        <w:t>5</w:t>
      </w:r>
      <w:r w:rsidRPr="00EC21DE">
        <w:rPr>
          <w:sz w:val="28"/>
          <w:szCs w:val="28"/>
          <w:lang w:val="nl-NL"/>
        </w:rPr>
        <w:t xml:space="preserve"> nhà trường thực hiện quản lý, quản trị trường học theo hướng phát huy tính chủ động, linh hoạt của các tổ, nhóm chuyên môn; phát huy năng lực tự chủ, sáng tạo của m</w:t>
      </w:r>
      <w:r w:rsidRPr="00EC21DE">
        <w:rPr>
          <w:sz w:val="28"/>
          <w:szCs w:val="28"/>
        </w:rPr>
        <w:t>ỗi cá nhân</w:t>
      </w:r>
      <w:r w:rsidRPr="00EC21DE">
        <w:rPr>
          <w:sz w:val="28"/>
          <w:szCs w:val="28"/>
          <w:lang w:val="nl-NL"/>
        </w:rPr>
        <w:t xml:space="preserve"> trong việc hiện nhiệm vụ. Nâng cao hiệu lực, hiệu quả quản trị trong nhà trường, đảm bảo tính dân chủ, công khai. </w:t>
      </w:r>
      <w:r w:rsidR="00225AB9">
        <w:rPr>
          <w:sz w:val="28"/>
          <w:szCs w:val="28"/>
        </w:rPr>
        <w:t xml:space="preserve"> </w:t>
      </w:r>
      <w:r w:rsidRPr="00EC21DE">
        <w:rPr>
          <w:sz w:val="28"/>
          <w:szCs w:val="28"/>
          <w:lang w:val="nl-NL"/>
        </w:rPr>
        <w:t xml:space="preserve">Làm tốt công tác </w:t>
      </w:r>
      <w:r w:rsidRPr="00EC21DE">
        <w:rPr>
          <w:sz w:val="28"/>
          <w:szCs w:val="28"/>
          <w:shd w:val="clear" w:color="auto" w:fill="FFFFFF"/>
        </w:rPr>
        <w:t>truyền thông về chương trình kế hoạch giáo dục nhà trường, phối hợp với BĐD CMHS vận động phụ huynh học sinh cùng tham gia vào các hoạt động giáo dục đạt hiệu quả.</w:t>
      </w:r>
    </w:p>
    <w:p w:rsidR="00EC21DE" w:rsidRPr="00EC21DE" w:rsidRDefault="00EC21DE" w:rsidP="00EC21DE">
      <w:pPr>
        <w:widowControl w:val="0"/>
        <w:pBdr>
          <w:bottom w:val="single" w:sz="4" w:space="9" w:color="FFFFFF"/>
        </w:pBdr>
        <w:spacing w:line="276" w:lineRule="auto"/>
        <w:ind w:firstLine="720"/>
        <w:jc w:val="both"/>
        <w:rPr>
          <w:sz w:val="28"/>
          <w:szCs w:val="28"/>
        </w:rPr>
      </w:pPr>
      <w:r w:rsidRPr="00EC21DE">
        <w:rPr>
          <w:spacing w:val="-4"/>
          <w:sz w:val="28"/>
          <w:szCs w:val="28"/>
        </w:rPr>
        <w:t>Thực hiện tốt công tác kiểm tra nội bộ. Kịp thời</w:t>
      </w:r>
      <w:r w:rsidRPr="00EC21DE">
        <w:rPr>
          <w:sz w:val="28"/>
          <w:szCs w:val="28"/>
        </w:rPr>
        <w:t xml:space="preserve"> nắm bắt những khó khăn, vướng mắc trong quá trình thực hiện nhiệm vụ chuyên môn. Đề xuất các giải pháp phù hợp hỗ trợ cá nhân giải quyết những khó khăn, vướng mắc trong quá trình tổ chức dạy học và các hoạt động giáo dục, tạo sự đồng thuận nhất trí cao trong nhà trường.</w:t>
      </w:r>
    </w:p>
    <w:p w:rsidR="00EC21DE" w:rsidRPr="0006179F" w:rsidRDefault="00EC21DE" w:rsidP="0006179F">
      <w:pPr>
        <w:spacing w:line="276" w:lineRule="auto"/>
        <w:ind w:firstLine="720"/>
        <w:jc w:val="both"/>
        <w:rPr>
          <w:bCs/>
          <w:sz w:val="28"/>
          <w:szCs w:val="28"/>
        </w:rPr>
      </w:pPr>
      <w:r w:rsidRPr="00EC21DE">
        <w:rPr>
          <w:sz w:val="28"/>
          <w:szCs w:val="28"/>
        </w:rPr>
        <w:t xml:space="preserve">Triển khai thực hiện phong trào thi đua “Dạy tốt - Học tốt” gắn liền với các nội dung cụ thể; </w:t>
      </w:r>
      <w:r w:rsidRPr="00EC21DE">
        <w:rPr>
          <w:spacing w:val="-2"/>
          <w:sz w:val="28"/>
          <w:szCs w:val="28"/>
        </w:rPr>
        <w:t>Thực hiện tốt phong trào thi đua. Đ</w:t>
      </w:r>
      <w:r w:rsidRPr="00EC21DE">
        <w:rPr>
          <w:sz w:val="28"/>
          <w:szCs w:val="28"/>
        </w:rPr>
        <w:t>ẩy mạnh đổi mới sáng tạo trong dạy học, xây dựng hình ảnh mỗi thầy cô giáo là tấm gương đạo đức tự học và sáng tạo. Tăng cường tự học, tự nghiên cứu, đúc rút sáng kiến kinh nghiệm để nhân rộng và áp dụng hiệu quả vào thực tiễn giảng dạy. Điều chỉnh các tiêu chí đánh giá thi đua đúng theo quy định, phù hợp với điều kiện dạy học, kịp thời động viên khen thưởng cho học sinh, giáo viên có thành tích nổi bật trong năm học.</w:t>
      </w:r>
      <w:r w:rsidR="0006179F" w:rsidRPr="0006179F">
        <w:rPr>
          <w:b/>
          <w:bCs/>
          <w:color w:val="FF0000"/>
          <w:sz w:val="28"/>
          <w:szCs w:val="28"/>
          <w:vertAlign w:val="superscript"/>
        </w:rPr>
        <w:t xml:space="preserve"> </w:t>
      </w:r>
    </w:p>
    <w:p w:rsidR="00EC21DE" w:rsidRPr="00EC21DE" w:rsidRDefault="00EC21DE" w:rsidP="00EC21DE">
      <w:pPr>
        <w:spacing w:line="276" w:lineRule="auto"/>
        <w:ind w:firstLine="720"/>
        <w:jc w:val="both"/>
        <w:rPr>
          <w:bCs/>
          <w:spacing w:val="4"/>
          <w:sz w:val="28"/>
          <w:szCs w:val="28"/>
        </w:rPr>
      </w:pPr>
      <w:r w:rsidRPr="00EC21DE">
        <w:rPr>
          <w:b/>
          <w:bCs/>
          <w:spacing w:val="4"/>
          <w:sz w:val="28"/>
          <w:szCs w:val="28"/>
        </w:rPr>
        <w:t>1. Thực hiện kế hoạch phát triển năm học 202</w:t>
      </w:r>
      <w:r w:rsidR="00936119">
        <w:rPr>
          <w:b/>
          <w:bCs/>
          <w:spacing w:val="4"/>
          <w:sz w:val="28"/>
          <w:szCs w:val="28"/>
        </w:rPr>
        <w:t>4</w:t>
      </w:r>
      <w:r w:rsidRPr="00EC21DE">
        <w:rPr>
          <w:b/>
          <w:bCs/>
          <w:spacing w:val="4"/>
          <w:sz w:val="28"/>
          <w:szCs w:val="28"/>
        </w:rPr>
        <w:t xml:space="preserve"> - 202</w:t>
      </w:r>
      <w:r w:rsidR="00936119">
        <w:rPr>
          <w:b/>
          <w:bCs/>
          <w:spacing w:val="4"/>
          <w:sz w:val="28"/>
          <w:szCs w:val="28"/>
        </w:rPr>
        <w:t>5</w:t>
      </w:r>
    </w:p>
    <w:p w:rsidR="00936119" w:rsidRPr="00936119" w:rsidRDefault="00936119" w:rsidP="00936119">
      <w:pPr>
        <w:spacing w:line="276" w:lineRule="auto"/>
        <w:ind w:firstLine="720"/>
        <w:jc w:val="both"/>
        <w:rPr>
          <w:bCs/>
          <w:spacing w:val="4"/>
          <w:sz w:val="28"/>
          <w:szCs w:val="28"/>
        </w:rPr>
      </w:pPr>
      <w:r w:rsidRPr="00936119">
        <w:rPr>
          <w:bCs/>
          <w:spacing w:val="4"/>
          <w:sz w:val="28"/>
          <w:szCs w:val="28"/>
        </w:rPr>
        <w:t xml:space="preserve">Năm học 2024-2025 nhà trường ổn định quy mô lớp học, cụ thể: </w:t>
      </w:r>
    </w:p>
    <w:p w:rsidR="00936119" w:rsidRPr="00936119" w:rsidRDefault="00936119" w:rsidP="00936119">
      <w:pPr>
        <w:spacing w:line="276" w:lineRule="auto"/>
        <w:ind w:firstLine="720"/>
        <w:jc w:val="both"/>
        <w:rPr>
          <w:bCs/>
          <w:spacing w:val="4"/>
          <w:sz w:val="28"/>
          <w:szCs w:val="28"/>
        </w:rPr>
      </w:pPr>
      <w:r w:rsidRPr="00936119">
        <w:rPr>
          <w:bCs/>
          <w:spacing w:val="4"/>
          <w:sz w:val="28"/>
          <w:szCs w:val="28"/>
        </w:rPr>
        <w:t>Tổng số lớp học: 30 lớp</w:t>
      </w:r>
    </w:p>
    <w:p w:rsidR="00936119" w:rsidRPr="00936119" w:rsidRDefault="00936119" w:rsidP="00936119">
      <w:pPr>
        <w:spacing w:line="276" w:lineRule="auto"/>
        <w:ind w:firstLine="720"/>
        <w:jc w:val="both"/>
        <w:rPr>
          <w:bCs/>
          <w:spacing w:val="4"/>
          <w:sz w:val="28"/>
          <w:szCs w:val="28"/>
        </w:rPr>
      </w:pPr>
      <w:r w:rsidRPr="00936119">
        <w:rPr>
          <w:bCs/>
          <w:spacing w:val="4"/>
          <w:sz w:val="28"/>
          <w:szCs w:val="28"/>
        </w:rPr>
        <w:t>Tổng số học sinh: 1179 học sinh. Trong đó có 6 học sinh thuộc diện học hòa nhập (K1: 01; K2: 01; K3: 02; K4:01; K5:01)</w:t>
      </w:r>
    </w:p>
    <w:p w:rsidR="00936119" w:rsidRPr="00936119" w:rsidRDefault="00936119" w:rsidP="00936119">
      <w:pPr>
        <w:spacing w:line="276" w:lineRule="auto"/>
        <w:ind w:firstLine="720"/>
        <w:jc w:val="both"/>
        <w:rPr>
          <w:bCs/>
          <w:spacing w:val="4"/>
          <w:sz w:val="28"/>
          <w:szCs w:val="28"/>
        </w:rPr>
      </w:pPr>
      <w:r w:rsidRPr="00936119">
        <w:rPr>
          <w:bCs/>
          <w:spacing w:val="4"/>
          <w:sz w:val="28"/>
          <w:szCs w:val="28"/>
        </w:rPr>
        <w:t>Số học sinh tuyển mới: 219 HS/6 lớp, Trong đó có 02 lớp Tiếng Anh tăng cường.</w:t>
      </w:r>
    </w:p>
    <w:p w:rsidR="00EC21DE" w:rsidRPr="00EC21DE" w:rsidRDefault="00EC21DE" w:rsidP="0006179F">
      <w:pPr>
        <w:spacing w:line="276" w:lineRule="auto"/>
        <w:ind w:firstLine="720"/>
        <w:jc w:val="both"/>
        <w:rPr>
          <w:b/>
          <w:bCs/>
          <w:spacing w:val="4"/>
          <w:sz w:val="28"/>
          <w:szCs w:val="28"/>
        </w:rPr>
      </w:pPr>
      <w:r w:rsidRPr="00EC21DE">
        <w:rPr>
          <w:b/>
          <w:bCs/>
          <w:spacing w:val="4"/>
          <w:sz w:val="28"/>
          <w:szCs w:val="28"/>
        </w:rPr>
        <w:t>2. Chất lượng giáo dục</w:t>
      </w:r>
      <w:r w:rsidR="0006179F">
        <w:rPr>
          <w:b/>
          <w:bCs/>
          <w:spacing w:val="4"/>
          <w:sz w:val="28"/>
          <w:szCs w:val="28"/>
        </w:rPr>
        <w:t xml:space="preserve"> </w:t>
      </w:r>
    </w:p>
    <w:p w:rsidR="00EC21DE" w:rsidRPr="00EC21DE" w:rsidRDefault="00EC21DE" w:rsidP="00EC21DE">
      <w:pPr>
        <w:spacing w:line="276" w:lineRule="auto"/>
        <w:ind w:firstLine="720"/>
        <w:jc w:val="both"/>
        <w:rPr>
          <w:sz w:val="28"/>
          <w:szCs w:val="28"/>
        </w:rPr>
      </w:pPr>
      <w:r w:rsidRPr="00EC21DE">
        <w:rPr>
          <w:sz w:val="28"/>
          <w:szCs w:val="28"/>
        </w:rPr>
        <w:t xml:space="preserve">Chỉ đạo thực hiện hoàn thành chương trình, kế hoạch giáo dục theo hướng dẫn. Các tổ nhóm chuyên môn </w:t>
      </w:r>
      <w:r w:rsidRPr="00EC21DE">
        <w:rPr>
          <w:sz w:val="28"/>
          <w:szCs w:val="28"/>
          <w:lang w:val="vi-VN"/>
        </w:rPr>
        <w:t>đi</w:t>
      </w:r>
      <w:r w:rsidRPr="00EC21DE">
        <w:rPr>
          <w:sz w:val="28"/>
          <w:szCs w:val="28"/>
        </w:rPr>
        <w:t xml:space="preserve">ều chỉnh kế hoạch giáo dục năm học thích ứng với điều kiện dạy học, lựa chọn nội dung cốt lõi </w:t>
      </w:r>
      <w:r w:rsidRPr="00EC21DE">
        <w:rPr>
          <w:sz w:val="28"/>
          <w:szCs w:val="28"/>
          <w:shd w:val="clear" w:color="auto" w:fill="FFFFFF"/>
        </w:rPr>
        <w:t xml:space="preserve">xây dựng chương trình đảm bảo tính khoa học, </w:t>
      </w:r>
      <w:r w:rsidRPr="00EC21DE">
        <w:rPr>
          <w:sz w:val="28"/>
          <w:szCs w:val="28"/>
          <w:shd w:val="clear" w:color="auto" w:fill="FFFFFF"/>
        </w:rPr>
        <w:lastRenderedPageBreak/>
        <w:t>không gây áp lực đối với học sinh.</w:t>
      </w:r>
      <w:r w:rsidRPr="00EC21DE">
        <w:rPr>
          <w:sz w:val="28"/>
          <w:szCs w:val="28"/>
        </w:rPr>
        <w:t xml:space="preserve"> Phối hợp với phụ huynh tổ chức một số hoạt động giáo dục nhân các ngày lễ tết, động viên học sinh tham gia các cuộc thi qua mạng. Duy trì các chương trình dạy học tăng cường Tiếng Anh, kết quả</w:t>
      </w:r>
      <w:r w:rsidR="00571825">
        <w:rPr>
          <w:sz w:val="28"/>
          <w:szCs w:val="28"/>
        </w:rPr>
        <w:t xml:space="preserve"> </w:t>
      </w:r>
      <w:r w:rsidR="00571825">
        <w:rPr>
          <w:sz w:val="28"/>
          <w:szCs w:val="28"/>
          <w:vertAlign w:val="superscript"/>
        </w:rPr>
        <w:t>(</w:t>
      </w:r>
      <w:r w:rsidR="00571825">
        <w:rPr>
          <w:rStyle w:val="FootnoteReference"/>
          <w:sz w:val="28"/>
          <w:szCs w:val="28"/>
        </w:rPr>
        <w:footnoteReference w:id="4"/>
      </w:r>
      <w:r w:rsidR="00571825">
        <w:rPr>
          <w:sz w:val="28"/>
          <w:szCs w:val="28"/>
          <w:vertAlign w:val="superscript"/>
        </w:rPr>
        <w:t>)</w:t>
      </w:r>
      <w:r w:rsidRPr="00EC21DE">
        <w:rPr>
          <w:sz w:val="28"/>
          <w:szCs w:val="28"/>
        </w:rPr>
        <w:t>:</w:t>
      </w:r>
    </w:p>
    <w:p w:rsidR="00936119" w:rsidRPr="00936119" w:rsidRDefault="00936119" w:rsidP="00936119">
      <w:pPr>
        <w:spacing w:line="276" w:lineRule="auto"/>
        <w:ind w:firstLine="720"/>
        <w:jc w:val="both"/>
        <w:rPr>
          <w:sz w:val="28"/>
          <w:szCs w:val="28"/>
        </w:rPr>
      </w:pPr>
      <w:r w:rsidRPr="00936119">
        <w:rPr>
          <w:sz w:val="28"/>
          <w:szCs w:val="28"/>
        </w:rPr>
        <w:t>- Tỷ lệ hoàn thành chương trình lớp học: 1178/1179 đạt 99.9%. Số HS rèn luyện lại trong hè 01/1179 tỉ lệ 0,1%</w:t>
      </w:r>
    </w:p>
    <w:p w:rsidR="00936119" w:rsidRPr="00936119" w:rsidRDefault="00936119" w:rsidP="00936119">
      <w:pPr>
        <w:spacing w:line="276" w:lineRule="auto"/>
        <w:ind w:firstLine="720"/>
        <w:jc w:val="both"/>
        <w:rPr>
          <w:sz w:val="28"/>
          <w:szCs w:val="28"/>
        </w:rPr>
      </w:pPr>
      <w:r w:rsidRPr="00936119">
        <w:rPr>
          <w:sz w:val="28"/>
          <w:szCs w:val="28"/>
        </w:rPr>
        <w:t>- Tỷ lệ hoàn thành chương trình tiểu học : 228/228 đạt 100%.</w:t>
      </w:r>
    </w:p>
    <w:p w:rsidR="00936119" w:rsidRPr="00936119" w:rsidRDefault="00936119" w:rsidP="00936119">
      <w:pPr>
        <w:spacing w:line="276" w:lineRule="auto"/>
        <w:ind w:firstLine="720"/>
        <w:jc w:val="both"/>
        <w:rPr>
          <w:sz w:val="28"/>
          <w:szCs w:val="28"/>
        </w:rPr>
      </w:pPr>
      <w:r w:rsidRPr="00936119">
        <w:rPr>
          <w:i/>
          <w:sz w:val="28"/>
          <w:szCs w:val="28"/>
        </w:rPr>
        <w:t>Trong đó:</w:t>
      </w:r>
      <w:r w:rsidRPr="00936119">
        <w:rPr>
          <w:sz w:val="28"/>
          <w:szCs w:val="28"/>
        </w:rPr>
        <w:t xml:space="preserve"> </w:t>
      </w:r>
      <w:r w:rsidRPr="00936119">
        <w:rPr>
          <w:sz w:val="28"/>
          <w:szCs w:val="28"/>
        </w:rPr>
        <w:tab/>
      </w:r>
    </w:p>
    <w:p w:rsidR="00936119" w:rsidRPr="00936119" w:rsidRDefault="00936119" w:rsidP="00936119">
      <w:pPr>
        <w:spacing w:line="276" w:lineRule="auto"/>
        <w:ind w:firstLine="720"/>
        <w:jc w:val="both"/>
        <w:rPr>
          <w:sz w:val="28"/>
          <w:szCs w:val="28"/>
        </w:rPr>
      </w:pPr>
      <w:r w:rsidRPr="00936119">
        <w:rPr>
          <w:sz w:val="28"/>
          <w:szCs w:val="28"/>
        </w:rPr>
        <w:t>HSHT xuất sắc nhiệm vụ học tập: 685 HS tỉ lệ 58.1 %</w:t>
      </w:r>
    </w:p>
    <w:p w:rsidR="00936119" w:rsidRPr="00936119" w:rsidRDefault="00936119" w:rsidP="00936119">
      <w:pPr>
        <w:spacing w:line="276" w:lineRule="auto"/>
        <w:ind w:firstLine="720"/>
        <w:jc w:val="both"/>
        <w:rPr>
          <w:sz w:val="28"/>
          <w:szCs w:val="28"/>
        </w:rPr>
      </w:pPr>
      <w:r w:rsidRPr="00936119">
        <w:rPr>
          <w:sz w:val="28"/>
          <w:szCs w:val="28"/>
        </w:rPr>
        <w:t>HSHT tốt môn học: 324 HS tỉ lệ 27.5%</w:t>
      </w:r>
    </w:p>
    <w:p w:rsidR="00936119" w:rsidRPr="00936119" w:rsidRDefault="00936119" w:rsidP="00936119">
      <w:pPr>
        <w:spacing w:line="276" w:lineRule="auto"/>
        <w:ind w:firstLine="720"/>
        <w:jc w:val="both"/>
        <w:rPr>
          <w:iCs/>
          <w:color w:val="000000"/>
          <w:sz w:val="28"/>
          <w:szCs w:val="28"/>
        </w:rPr>
      </w:pPr>
      <w:r w:rsidRPr="00936119">
        <w:rPr>
          <w:iCs/>
          <w:color w:val="000000"/>
          <w:sz w:val="28"/>
          <w:szCs w:val="28"/>
        </w:rPr>
        <w:t>Các nội dung khen khác bao gồm:</w:t>
      </w:r>
    </w:p>
    <w:p w:rsidR="00936119" w:rsidRPr="00936119" w:rsidRDefault="00936119" w:rsidP="00936119">
      <w:pPr>
        <w:spacing w:line="276" w:lineRule="auto"/>
        <w:ind w:firstLine="720"/>
        <w:jc w:val="both"/>
        <w:rPr>
          <w:color w:val="000000"/>
          <w:sz w:val="28"/>
          <w:szCs w:val="28"/>
        </w:rPr>
      </w:pPr>
      <w:r w:rsidRPr="00936119">
        <w:rPr>
          <w:color w:val="000000"/>
          <w:sz w:val="28"/>
          <w:szCs w:val="28"/>
        </w:rPr>
        <w:t xml:space="preserve">- Hội khỏe Phù đổng: </w:t>
      </w:r>
      <w:r w:rsidRPr="00936119">
        <w:rPr>
          <w:color w:val="000000"/>
          <w:sz w:val="28"/>
          <w:szCs w:val="28"/>
          <w:lang w:val="vi-VN"/>
        </w:rPr>
        <w:t xml:space="preserve">Đạt giải </w:t>
      </w:r>
      <w:r w:rsidRPr="00936119">
        <w:rPr>
          <w:color w:val="000000"/>
          <w:sz w:val="28"/>
          <w:szCs w:val="28"/>
        </w:rPr>
        <w:t>ba</w:t>
      </w:r>
      <w:r w:rsidRPr="00936119">
        <w:rPr>
          <w:color w:val="000000"/>
          <w:sz w:val="28"/>
          <w:szCs w:val="28"/>
          <w:lang w:val="vi-VN"/>
        </w:rPr>
        <w:t xml:space="preserve"> đơn </w:t>
      </w:r>
      <w:r w:rsidRPr="00936119">
        <w:rPr>
          <w:color w:val="000000"/>
          <w:sz w:val="28"/>
          <w:szCs w:val="28"/>
        </w:rPr>
        <w:t xml:space="preserve">nam môn bóng bàn HKPĐ </w:t>
      </w:r>
      <w:r w:rsidRPr="00936119">
        <w:rPr>
          <w:color w:val="000000"/>
          <w:sz w:val="28"/>
          <w:szCs w:val="28"/>
          <w:lang w:val="vi-VN"/>
        </w:rPr>
        <w:t>cấp Quốc gia tại Quảng Nam</w:t>
      </w:r>
      <w:r w:rsidRPr="00936119">
        <w:rPr>
          <w:color w:val="000000"/>
          <w:sz w:val="28"/>
          <w:szCs w:val="28"/>
        </w:rPr>
        <w:t xml:space="preserve"> vào tháng 6.</w:t>
      </w:r>
    </w:p>
    <w:p w:rsidR="00936119" w:rsidRPr="00936119" w:rsidRDefault="00936119" w:rsidP="00936119">
      <w:pPr>
        <w:spacing w:line="276" w:lineRule="auto"/>
        <w:ind w:firstLine="720"/>
        <w:jc w:val="both"/>
        <w:rPr>
          <w:color w:val="000000"/>
          <w:sz w:val="28"/>
          <w:szCs w:val="28"/>
        </w:rPr>
      </w:pPr>
      <w:r w:rsidRPr="00936119">
        <w:rPr>
          <w:color w:val="000000"/>
          <w:sz w:val="28"/>
          <w:szCs w:val="28"/>
        </w:rPr>
        <w:t xml:space="preserve">- Vươn ra thế giới: 03 em lọt vào Vòng bán kết </w:t>
      </w:r>
    </w:p>
    <w:p w:rsidR="00936119" w:rsidRPr="00936119" w:rsidRDefault="00936119" w:rsidP="00936119">
      <w:pPr>
        <w:spacing w:line="276" w:lineRule="auto"/>
        <w:ind w:firstLine="720"/>
        <w:jc w:val="both"/>
        <w:rPr>
          <w:color w:val="000000"/>
          <w:sz w:val="28"/>
          <w:szCs w:val="28"/>
        </w:rPr>
      </w:pPr>
      <w:r w:rsidRPr="00936119">
        <w:rPr>
          <w:color w:val="000000"/>
          <w:sz w:val="28"/>
          <w:szCs w:val="28"/>
        </w:rPr>
        <w:t xml:space="preserve">- Sân chơi English Challege: 01 em lọt vào vòng ghi hình; </w:t>
      </w:r>
    </w:p>
    <w:p w:rsidR="00936119" w:rsidRPr="00936119" w:rsidRDefault="00936119" w:rsidP="00936119">
      <w:pPr>
        <w:spacing w:line="276" w:lineRule="auto"/>
        <w:ind w:firstLine="720"/>
        <w:jc w:val="both"/>
        <w:rPr>
          <w:sz w:val="28"/>
          <w:szCs w:val="28"/>
        </w:rPr>
      </w:pPr>
      <w:r w:rsidRPr="00936119">
        <w:rPr>
          <w:sz w:val="28"/>
          <w:szCs w:val="28"/>
        </w:rPr>
        <w:t xml:space="preserve">- Trạng nguyên Tiếng Việt, Trạng nguyên toàn tài, Đại sứ văn hóa đọc, Olimpic tiếng Anh quốc tế, toán TIMO, ASMO. Kết quả cụ thể: Số học sinh đạt giải cấp thành 182 học sinh, đạt giải cấp tỉnh: 152 học sinh, đạt giải cấp quốc gia 31 học sinh. Có 118 học sinh có chứng chỉ tiếng Anh quốc tế. </w:t>
      </w:r>
    </w:p>
    <w:p w:rsidR="00936119" w:rsidRPr="00936119" w:rsidRDefault="00936119" w:rsidP="00936119">
      <w:pPr>
        <w:spacing w:line="276" w:lineRule="auto"/>
        <w:ind w:firstLine="720"/>
        <w:jc w:val="both"/>
        <w:rPr>
          <w:sz w:val="28"/>
          <w:szCs w:val="28"/>
        </w:rPr>
      </w:pPr>
      <w:r w:rsidRPr="00936119">
        <w:rPr>
          <w:sz w:val="28"/>
          <w:szCs w:val="28"/>
        </w:rPr>
        <w:t xml:space="preserve">- Tham gia cuộc thi đại sứ văn hóa đọc: 5 bài dự thi cấp tỉnh. </w:t>
      </w:r>
    </w:p>
    <w:p w:rsidR="00936119" w:rsidRPr="00936119" w:rsidRDefault="00936119" w:rsidP="00936119">
      <w:pPr>
        <w:spacing w:line="276" w:lineRule="auto"/>
        <w:ind w:firstLine="720"/>
        <w:jc w:val="both"/>
        <w:rPr>
          <w:color w:val="000000"/>
          <w:sz w:val="28"/>
          <w:szCs w:val="28"/>
        </w:rPr>
      </w:pPr>
      <w:r w:rsidRPr="00936119">
        <w:rPr>
          <w:color w:val="000000"/>
          <w:sz w:val="28"/>
          <w:szCs w:val="28"/>
        </w:rPr>
        <w:t>- Toán tuổi thơ: 01 giải Nhất môn Toán; 01 giải Nhất môn Tiếng Việt;01 giải nhì môn Toán; 02 Giải Ba môn Toán.</w:t>
      </w:r>
    </w:p>
    <w:p w:rsidR="00936119" w:rsidRPr="00936119" w:rsidRDefault="00936119" w:rsidP="00936119">
      <w:pPr>
        <w:spacing w:line="276" w:lineRule="auto"/>
        <w:ind w:firstLine="720"/>
        <w:jc w:val="both"/>
        <w:rPr>
          <w:color w:val="000000"/>
          <w:sz w:val="28"/>
          <w:szCs w:val="28"/>
        </w:rPr>
      </w:pPr>
      <w:r w:rsidRPr="00936119">
        <w:rPr>
          <w:color w:val="000000"/>
          <w:sz w:val="28"/>
          <w:szCs w:val="28"/>
        </w:rPr>
        <w:t>- Stem: Giải Ba nội dung Robot</w:t>
      </w:r>
    </w:p>
    <w:p w:rsidR="00936119" w:rsidRDefault="00936119" w:rsidP="00936119">
      <w:pPr>
        <w:spacing w:line="276" w:lineRule="auto"/>
        <w:ind w:firstLine="720"/>
        <w:jc w:val="both"/>
        <w:rPr>
          <w:color w:val="000000"/>
          <w:sz w:val="28"/>
          <w:szCs w:val="28"/>
        </w:rPr>
      </w:pPr>
      <w:r w:rsidRPr="00936119">
        <w:rPr>
          <w:color w:val="000000"/>
          <w:sz w:val="28"/>
          <w:szCs w:val="28"/>
        </w:rPr>
        <w:t>- Đấu trường Tiếng Anh: 01 Giải Ba</w:t>
      </w:r>
      <w:r w:rsidR="0006179F">
        <w:rPr>
          <w:color w:val="000000"/>
          <w:sz w:val="28"/>
          <w:szCs w:val="28"/>
        </w:rPr>
        <w:t>.</w:t>
      </w:r>
    </w:p>
    <w:p w:rsidR="0006179F" w:rsidRPr="00936119" w:rsidRDefault="0006179F" w:rsidP="00936119">
      <w:pPr>
        <w:spacing w:line="276" w:lineRule="auto"/>
        <w:ind w:firstLine="720"/>
        <w:jc w:val="both"/>
        <w:rPr>
          <w:color w:val="000000"/>
          <w:sz w:val="28"/>
          <w:szCs w:val="28"/>
        </w:rPr>
      </w:pPr>
      <w:r>
        <w:rPr>
          <w:color w:val="000000"/>
          <w:sz w:val="28"/>
          <w:szCs w:val="28"/>
        </w:rPr>
        <w:t>Học sinh đậu vào trường Đặng Thai Mai: 13 học sinh.</w:t>
      </w:r>
    </w:p>
    <w:p w:rsidR="00132CB7" w:rsidRPr="00CA327C" w:rsidRDefault="00132CB7" w:rsidP="0006179F">
      <w:pPr>
        <w:spacing w:before="60" w:line="276" w:lineRule="auto"/>
        <w:ind w:firstLine="709"/>
        <w:rPr>
          <w:sz w:val="28"/>
          <w:szCs w:val="28"/>
        </w:rPr>
      </w:pPr>
      <w:r w:rsidRPr="00CA327C">
        <w:rPr>
          <w:b/>
          <w:bCs/>
          <w:sz w:val="28"/>
          <w:szCs w:val="28"/>
        </w:rPr>
        <w:t>VI. KẾT QUẢ TÀI CHÍNH</w:t>
      </w:r>
    </w:p>
    <w:p w:rsidR="00A352BB" w:rsidRPr="00CA327C" w:rsidRDefault="008B3110" w:rsidP="00CA327C">
      <w:pPr>
        <w:spacing w:before="60" w:line="276" w:lineRule="auto"/>
        <w:ind w:firstLine="709"/>
        <w:jc w:val="both"/>
        <w:rPr>
          <w:sz w:val="28"/>
          <w:szCs w:val="28"/>
        </w:rPr>
      </w:pPr>
      <w:r w:rsidRPr="00CA327C">
        <w:rPr>
          <w:sz w:val="28"/>
          <w:szCs w:val="28"/>
        </w:rPr>
        <w:t>Nhà trường thực hiện nghiêm túc các khoản thu chi theo quy định. Các khoàn thu được hạch toán theo quy định, 100% các khoản thu thực hiện qua tài khoản,</w:t>
      </w:r>
      <w:r w:rsidR="00571825">
        <w:rPr>
          <w:sz w:val="28"/>
          <w:szCs w:val="28"/>
        </w:rPr>
        <w:t xml:space="preserve"> không dùng tiền mặt </w:t>
      </w:r>
      <w:r w:rsidR="00571825">
        <w:rPr>
          <w:sz w:val="28"/>
          <w:szCs w:val="28"/>
          <w:vertAlign w:val="superscript"/>
        </w:rPr>
        <w:t>(</w:t>
      </w:r>
      <w:r w:rsidR="00571825">
        <w:rPr>
          <w:rStyle w:val="FootnoteReference"/>
          <w:sz w:val="28"/>
          <w:szCs w:val="28"/>
        </w:rPr>
        <w:footnoteReference w:id="5"/>
      </w:r>
      <w:r w:rsidR="00571825">
        <w:rPr>
          <w:sz w:val="28"/>
          <w:szCs w:val="28"/>
          <w:vertAlign w:val="superscript"/>
        </w:rPr>
        <w:t>)</w:t>
      </w:r>
    </w:p>
    <w:p w:rsidR="00132CB7" w:rsidRDefault="00132CB7" w:rsidP="00CA327C">
      <w:pPr>
        <w:spacing w:before="60" w:line="276" w:lineRule="auto"/>
        <w:ind w:firstLine="709"/>
        <w:jc w:val="both"/>
        <w:rPr>
          <w:b/>
          <w:bCs/>
          <w:sz w:val="28"/>
          <w:szCs w:val="28"/>
        </w:rPr>
      </w:pPr>
      <w:r w:rsidRPr="00CA327C">
        <w:rPr>
          <w:b/>
          <w:bCs/>
          <w:sz w:val="28"/>
          <w:szCs w:val="28"/>
        </w:rPr>
        <w:t>VII. KẾT QUẢ THỰC HIỆN CÁC NHIỆM VỤ TRỌNG TÂM KHÁC</w:t>
      </w:r>
    </w:p>
    <w:p w:rsidR="0006179F" w:rsidRPr="0006179F" w:rsidRDefault="0006179F" w:rsidP="0006179F">
      <w:pPr>
        <w:spacing w:line="276" w:lineRule="auto"/>
        <w:ind w:firstLine="709"/>
        <w:jc w:val="both"/>
        <w:rPr>
          <w:b/>
          <w:sz w:val="28"/>
          <w:szCs w:val="28"/>
        </w:rPr>
      </w:pPr>
      <w:r w:rsidRPr="0006179F">
        <w:rPr>
          <w:b/>
          <w:sz w:val="28"/>
          <w:szCs w:val="28"/>
        </w:rPr>
        <w:t>1. Kết quả xếp loại tập thể lớp:</w:t>
      </w:r>
    </w:p>
    <w:p w:rsidR="0006179F" w:rsidRPr="0006179F" w:rsidRDefault="0006179F" w:rsidP="0006179F">
      <w:pPr>
        <w:spacing w:line="276" w:lineRule="auto"/>
        <w:ind w:firstLine="720"/>
        <w:jc w:val="both"/>
        <w:rPr>
          <w:sz w:val="28"/>
          <w:szCs w:val="28"/>
          <w:lang w:val="pt-BR"/>
        </w:rPr>
      </w:pPr>
      <w:r w:rsidRPr="0006179F">
        <w:rPr>
          <w:sz w:val="28"/>
          <w:szCs w:val="28"/>
        </w:rPr>
        <w:t>Lớp đạt danh hiệu lớp xuất sắc: 20/30 lớp – tỉ lệ: 66.7 % gồm các lớp 1A, 1D, 1G, 2A, 2B, 2C, 2E, 3B, 3C, 3E, 3G, 4B, 4C, 4D, 4E, 4G, 5A, 5B, 5C, 5E, 5G</w:t>
      </w:r>
    </w:p>
    <w:p w:rsidR="0006179F" w:rsidRPr="0006179F" w:rsidRDefault="0006179F" w:rsidP="0006179F">
      <w:pPr>
        <w:spacing w:line="276" w:lineRule="auto"/>
        <w:ind w:firstLine="720"/>
        <w:jc w:val="both"/>
        <w:rPr>
          <w:sz w:val="28"/>
          <w:szCs w:val="28"/>
          <w:lang w:val="pt-BR"/>
        </w:rPr>
      </w:pPr>
      <w:r w:rsidRPr="0006179F">
        <w:rPr>
          <w:sz w:val="28"/>
          <w:szCs w:val="28"/>
          <w:lang w:val="pt-BR"/>
        </w:rPr>
        <w:lastRenderedPageBreak/>
        <w:t>Lớp đạt danh hiệu tiên tiến: 10/30 lớp – tỉ lệ 33.3 % gồm các lớp 1B, 1C, 1E, 2D, 2G, 3</w:t>
      </w:r>
      <w:r w:rsidR="00BC2164">
        <w:rPr>
          <w:sz w:val="28"/>
          <w:szCs w:val="28"/>
          <w:lang w:val="pt-BR"/>
        </w:rPr>
        <w:t>A</w:t>
      </w:r>
      <w:r w:rsidRPr="0006179F">
        <w:rPr>
          <w:sz w:val="28"/>
          <w:szCs w:val="28"/>
          <w:lang w:val="pt-BR"/>
        </w:rPr>
        <w:t>, 3D, 4</w:t>
      </w:r>
      <w:r w:rsidR="00BC2164">
        <w:rPr>
          <w:sz w:val="28"/>
          <w:szCs w:val="28"/>
          <w:lang w:val="pt-BR"/>
        </w:rPr>
        <w:t>A</w:t>
      </w:r>
      <w:r w:rsidRPr="0006179F">
        <w:rPr>
          <w:sz w:val="28"/>
          <w:szCs w:val="28"/>
          <w:lang w:val="pt-BR"/>
        </w:rPr>
        <w:t xml:space="preserve">, 5D, </w:t>
      </w:r>
    </w:p>
    <w:p w:rsidR="0006179F" w:rsidRPr="0006179F" w:rsidRDefault="0006179F" w:rsidP="0006179F">
      <w:pPr>
        <w:spacing w:line="276" w:lineRule="auto"/>
        <w:ind w:firstLine="720"/>
        <w:rPr>
          <w:b/>
          <w:sz w:val="28"/>
          <w:szCs w:val="28"/>
        </w:rPr>
      </w:pPr>
      <w:r w:rsidRPr="0006179F">
        <w:rPr>
          <w:b/>
          <w:sz w:val="28"/>
          <w:szCs w:val="28"/>
        </w:rPr>
        <w:t>2. Kết quả đánh giá xếp loại viên chức</w:t>
      </w:r>
    </w:p>
    <w:p w:rsidR="0006179F" w:rsidRPr="0006179F" w:rsidRDefault="0006179F" w:rsidP="0006179F">
      <w:pPr>
        <w:spacing w:line="276" w:lineRule="auto"/>
        <w:ind w:firstLine="1800"/>
        <w:rPr>
          <w:sz w:val="28"/>
          <w:szCs w:val="28"/>
        </w:rPr>
      </w:pPr>
      <w:r w:rsidRPr="0006179F">
        <w:rPr>
          <w:sz w:val="28"/>
          <w:szCs w:val="28"/>
        </w:rPr>
        <w:t>Giáo viên chủ nhiệm giỏi cấp trường: 9 người</w:t>
      </w:r>
    </w:p>
    <w:p w:rsidR="0006179F" w:rsidRPr="0006179F" w:rsidRDefault="0006179F" w:rsidP="0006179F">
      <w:pPr>
        <w:spacing w:line="276" w:lineRule="auto"/>
        <w:ind w:firstLine="1800"/>
        <w:rPr>
          <w:sz w:val="28"/>
          <w:szCs w:val="28"/>
        </w:rPr>
      </w:pPr>
      <w:r w:rsidRPr="0006179F">
        <w:rPr>
          <w:sz w:val="28"/>
          <w:szCs w:val="28"/>
        </w:rPr>
        <w:t>Giáo viên chủ nhiệm giỏi cấp thành: 04 người</w:t>
      </w:r>
    </w:p>
    <w:p w:rsidR="0006179F" w:rsidRPr="0006179F" w:rsidRDefault="0006179F" w:rsidP="0006179F">
      <w:pPr>
        <w:spacing w:line="276" w:lineRule="auto"/>
        <w:ind w:firstLine="1800"/>
        <w:rPr>
          <w:sz w:val="28"/>
          <w:szCs w:val="28"/>
        </w:rPr>
      </w:pPr>
      <w:r w:rsidRPr="0006179F">
        <w:rPr>
          <w:sz w:val="28"/>
          <w:szCs w:val="28"/>
        </w:rPr>
        <w:t>Sáng kiến kinh nghiệm cấp cơ sở: 7 bản</w:t>
      </w:r>
    </w:p>
    <w:p w:rsidR="0006179F" w:rsidRPr="0006179F" w:rsidRDefault="0006179F" w:rsidP="0006179F">
      <w:pPr>
        <w:spacing w:line="276" w:lineRule="auto"/>
        <w:ind w:firstLine="1800"/>
        <w:rPr>
          <w:sz w:val="28"/>
          <w:szCs w:val="28"/>
        </w:rPr>
      </w:pPr>
      <w:r w:rsidRPr="0006179F">
        <w:rPr>
          <w:sz w:val="28"/>
          <w:szCs w:val="28"/>
        </w:rPr>
        <w:t>Viên chức hoàn thành xuất sắc nhiệm vụ: 09 người</w:t>
      </w:r>
    </w:p>
    <w:p w:rsidR="0006179F" w:rsidRPr="0006179F" w:rsidRDefault="0006179F" w:rsidP="0006179F">
      <w:pPr>
        <w:spacing w:line="276" w:lineRule="auto"/>
        <w:ind w:firstLine="720"/>
        <w:jc w:val="both"/>
        <w:rPr>
          <w:b/>
          <w:color w:val="000000"/>
          <w:sz w:val="28"/>
          <w:szCs w:val="28"/>
        </w:rPr>
      </w:pPr>
      <w:r w:rsidRPr="0006179F">
        <w:rPr>
          <w:b/>
          <w:color w:val="000000"/>
          <w:sz w:val="28"/>
          <w:szCs w:val="28"/>
        </w:rPr>
        <w:t>3. Kết quả được UBND công nhận danh hiệu thi đua năm học 2024 – 2025</w:t>
      </w:r>
    </w:p>
    <w:p w:rsidR="0006179F" w:rsidRPr="0006179F" w:rsidRDefault="0006179F" w:rsidP="0006179F">
      <w:pPr>
        <w:spacing w:line="276" w:lineRule="auto"/>
        <w:ind w:firstLine="1800"/>
        <w:jc w:val="both"/>
        <w:rPr>
          <w:color w:val="000000"/>
          <w:sz w:val="28"/>
          <w:szCs w:val="28"/>
        </w:rPr>
      </w:pPr>
      <w:r w:rsidRPr="0006179F">
        <w:rPr>
          <w:color w:val="000000"/>
          <w:sz w:val="28"/>
          <w:szCs w:val="28"/>
        </w:rPr>
        <w:t>Lao động tiên tiến: 46/46 – Tỷ lệ 100%</w:t>
      </w:r>
    </w:p>
    <w:p w:rsidR="0006179F" w:rsidRPr="0006179F" w:rsidRDefault="0006179F" w:rsidP="0006179F">
      <w:pPr>
        <w:spacing w:line="276" w:lineRule="auto"/>
        <w:ind w:firstLine="1800"/>
        <w:jc w:val="both"/>
        <w:rPr>
          <w:color w:val="000000"/>
          <w:sz w:val="28"/>
          <w:szCs w:val="28"/>
        </w:rPr>
      </w:pPr>
      <w:r w:rsidRPr="0006179F">
        <w:rPr>
          <w:color w:val="000000"/>
          <w:sz w:val="28"/>
          <w:szCs w:val="28"/>
        </w:rPr>
        <w:t>Chiến sỹ thi đua cấp cơ sở: 11/46 – Tỷ lệ 23.9%</w:t>
      </w:r>
    </w:p>
    <w:p w:rsidR="0006179F" w:rsidRPr="0006179F" w:rsidRDefault="0006179F" w:rsidP="0006179F">
      <w:pPr>
        <w:spacing w:line="276" w:lineRule="auto"/>
        <w:ind w:firstLine="1800"/>
        <w:jc w:val="both"/>
        <w:rPr>
          <w:color w:val="000000"/>
          <w:sz w:val="28"/>
          <w:szCs w:val="28"/>
        </w:rPr>
      </w:pPr>
      <w:r w:rsidRPr="0006179F">
        <w:rPr>
          <w:color w:val="000000"/>
          <w:sz w:val="28"/>
          <w:szCs w:val="28"/>
        </w:rPr>
        <w:t>Chủ tịch UBND tặng giấy khen: 01 người</w:t>
      </w:r>
    </w:p>
    <w:p w:rsidR="0006179F" w:rsidRPr="0006179F" w:rsidRDefault="0006179F" w:rsidP="0006179F">
      <w:pPr>
        <w:spacing w:line="276" w:lineRule="auto"/>
        <w:ind w:firstLine="1800"/>
        <w:jc w:val="both"/>
        <w:rPr>
          <w:color w:val="000000"/>
          <w:sz w:val="28"/>
          <w:szCs w:val="28"/>
        </w:rPr>
      </w:pPr>
      <w:r w:rsidRPr="0006179F">
        <w:rPr>
          <w:color w:val="000000"/>
          <w:sz w:val="28"/>
          <w:szCs w:val="28"/>
        </w:rPr>
        <w:t>Chủ tịch UBND Tỉnh tặng bằng khen: 01 người</w:t>
      </w:r>
    </w:p>
    <w:p w:rsidR="0006179F" w:rsidRPr="0006179F" w:rsidRDefault="0006179F" w:rsidP="0006179F">
      <w:pPr>
        <w:spacing w:line="276" w:lineRule="auto"/>
        <w:ind w:firstLine="1800"/>
        <w:jc w:val="both"/>
        <w:rPr>
          <w:color w:val="000000"/>
          <w:sz w:val="28"/>
          <w:szCs w:val="28"/>
        </w:rPr>
      </w:pPr>
      <w:r w:rsidRPr="0006179F">
        <w:rPr>
          <w:color w:val="000000"/>
          <w:sz w:val="28"/>
          <w:szCs w:val="28"/>
        </w:rPr>
        <w:t>Thủ tường chính phủ tặng bằng khen: 01 người.</w:t>
      </w:r>
    </w:p>
    <w:tbl>
      <w:tblPr>
        <w:tblW w:w="10128" w:type="dxa"/>
        <w:tblBorders>
          <w:insideH w:val="nil"/>
          <w:insideV w:val="nil"/>
        </w:tblBorders>
        <w:tblCellMar>
          <w:left w:w="0" w:type="dxa"/>
          <w:right w:w="0" w:type="dxa"/>
        </w:tblCellMar>
        <w:tblLook w:val="04A0" w:firstRow="1" w:lastRow="0" w:firstColumn="1" w:lastColumn="0" w:noHBand="0" w:noVBand="1"/>
      </w:tblPr>
      <w:tblGrid>
        <w:gridCol w:w="5064"/>
        <w:gridCol w:w="5064"/>
      </w:tblGrid>
      <w:tr w:rsidR="00132CB7" w:rsidTr="004150D8">
        <w:trPr>
          <w:trHeight w:val="787"/>
        </w:trPr>
        <w:tc>
          <w:tcPr>
            <w:tcW w:w="5064" w:type="dxa"/>
            <w:tcBorders>
              <w:top w:val="nil"/>
              <w:left w:val="nil"/>
              <w:bottom w:val="nil"/>
              <w:right w:val="nil"/>
            </w:tcBorders>
            <w:tcMar>
              <w:top w:w="0" w:type="dxa"/>
              <w:left w:w="108" w:type="dxa"/>
              <w:bottom w:w="0" w:type="dxa"/>
              <w:right w:w="108" w:type="dxa"/>
            </w:tcMar>
            <w:hideMark/>
          </w:tcPr>
          <w:p w:rsidR="00132CB7" w:rsidRDefault="00132CB7">
            <w:pPr>
              <w:spacing w:before="120"/>
            </w:pPr>
            <w:r>
              <w:t> </w:t>
            </w:r>
          </w:p>
        </w:tc>
        <w:tc>
          <w:tcPr>
            <w:tcW w:w="5064" w:type="dxa"/>
            <w:tcBorders>
              <w:top w:val="nil"/>
              <w:left w:val="nil"/>
              <w:bottom w:val="nil"/>
              <w:right w:val="nil"/>
            </w:tcBorders>
            <w:tcMar>
              <w:top w:w="0" w:type="dxa"/>
              <w:left w:w="108" w:type="dxa"/>
              <w:bottom w:w="0" w:type="dxa"/>
              <w:right w:w="108" w:type="dxa"/>
            </w:tcMar>
            <w:hideMark/>
          </w:tcPr>
          <w:p w:rsidR="00132CB7" w:rsidRDefault="00132CB7">
            <w:pPr>
              <w:spacing w:before="120"/>
              <w:jc w:val="center"/>
              <w:rPr>
                <w:i/>
                <w:iCs/>
              </w:rPr>
            </w:pPr>
            <w:r>
              <w:rPr>
                <w:b/>
                <w:bCs/>
              </w:rPr>
              <w:t>THỦ TRƯỞNG ĐƠN VỊ</w:t>
            </w:r>
            <w:r>
              <w:rPr>
                <w:b/>
                <w:bCs/>
              </w:rPr>
              <w:br/>
            </w:r>
            <w:r>
              <w:rPr>
                <w:i/>
                <w:iCs/>
              </w:rPr>
              <w:t>(Ký tên, đóng dấu)</w:t>
            </w:r>
          </w:p>
          <w:p w:rsidR="00593E2C" w:rsidRDefault="0006179F">
            <w:pPr>
              <w:spacing w:before="120"/>
              <w:jc w:val="center"/>
              <w:rPr>
                <w:b/>
                <w:bCs/>
                <w:noProof/>
              </w:rPr>
            </w:pPr>
            <w:r w:rsidRPr="0006179F">
              <w:rPr>
                <w:b/>
                <w:bCs/>
                <w:noProof/>
              </w:rPr>
              <w:drawing>
                <wp:inline distT="0" distB="0" distL="0" distR="0">
                  <wp:extent cx="1638300" cy="853902"/>
                  <wp:effectExtent l="0" t="0" r="0" b="0"/>
                  <wp:docPr id="2" name="Picture 2" descr="D:\BACKUP\Desktop\Mau dau va ck\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Desktop\Mau dau va ck\ản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599" cy="860834"/>
                          </a:xfrm>
                          <a:prstGeom prst="rect">
                            <a:avLst/>
                          </a:prstGeom>
                          <a:noFill/>
                          <a:ln>
                            <a:noFill/>
                          </a:ln>
                        </pic:spPr>
                      </pic:pic>
                    </a:graphicData>
                  </a:graphic>
                </wp:inline>
              </w:drawing>
            </w:r>
          </w:p>
          <w:p w:rsidR="00593E2C" w:rsidRPr="0006179F" w:rsidRDefault="00593E2C">
            <w:pPr>
              <w:spacing w:before="120"/>
              <w:jc w:val="center"/>
              <w:rPr>
                <w:b/>
                <w:iCs/>
              </w:rPr>
            </w:pPr>
            <w:r w:rsidRPr="0006179F">
              <w:rPr>
                <w:b/>
                <w:iCs/>
              </w:rPr>
              <w:t>Lê Thị Phương Thảo</w:t>
            </w:r>
          </w:p>
          <w:p w:rsidR="00593E2C" w:rsidRDefault="00593E2C">
            <w:pPr>
              <w:spacing w:before="120"/>
              <w:jc w:val="center"/>
            </w:pPr>
          </w:p>
        </w:tc>
      </w:tr>
    </w:tbl>
    <w:p w:rsidR="00132CB7" w:rsidRDefault="00132CB7" w:rsidP="00593E2C">
      <w:pPr>
        <w:spacing w:before="120" w:after="100" w:afterAutospacing="1"/>
        <w:jc w:val="center"/>
        <w:rPr>
          <w:b/>
          <w:bCs/>
        </w:rPr>
      </w:pPr>
    </w:p>
    <w:p w:rsidR="00E84728" w:rsidRDefault="00E84728" w:rsidP="0088643F">
      <w:pPr>
        <w:spacing w:before="120" w:after="100" w:afterAutospacing="1"/>
      </w:pPr>
      <w:r>
        <w:rPr>
          <w:b/>
          <w:bCs/>
        </w:rPr>
        <w:t>_______________________</w:t>
      </w:r>
    </w:p>
    <w:p w:rsidR="00D13AC9" w:rsidRDefault="00D13AC9" w:rsidP="00A0076E">
      <w:pPr>
        <w:spacing w:before="120" w:after="100" w:afterAutospacing="1"/>
        <w:jc w:val="center"/>
        <w:rPr>
          <w:b/>
          <w:bCs/>
        </w:rPr>
      </w:pPr>
    </w:p>
    <w:p w:rsidR="00AD681B" w:rsidRDefault="00AD681B" w:rsidP="00D13AC9">
      <w:pPr>
        <w:spacing w:before="120" w:after="100" w:afterAutospacing="1"/>
        <w:jc w:val="center"/>
        <w:rPr>
          <w:b/>
          <w:bCs/>
        </w:rPr>
      </w:pPr>
    </w:p>
    <w:p w:rsidR="00AD681B" w:rsidRDefault="00AD681B" w:rsidP="00D13AC9">
      <w:pPr>
        <w:spacing w:before="120" w:after="100" w:afterAutospacing="1"/>
        <w:jc w:val="center"/>
        <w:rPr>
          <w:b/>
          <w:bCs/>
        </w:rPr>
      </w:pPr>
    </w:p>
    <w:p w:rsidR="003D33B1" w:rsidRDefault="003D33B1" w:rsidP="00D13AC9">
      <w:pPr>
        <w:spacing w:before="120" w:after="100" w:afterAutospacing="1"/>
        <w:jc w:val="center"/>
        <w:rPr>
          <w:b/>
          <w:bCs/>
        </w:rPr>
      </w:pPr>
    </w:p>
    <w:p w:rsidR="003D33B1" w:rsidRDefault="003D33B1" w:rsidP="00D13AC9">
      <w:pPr>
        <w:spacing w:before="120" w:after="100" w:afterAutospacing="1"/>
        <w:jc w:val="center"/>
        <w:rPr>
          <w:b/>
          <w:bCs/>
        </w:rPr>
      </w:pPr>
    </w:p>
    <w:p w:rsidR="003D33B1" w:rsidRDefault="003D33B1" w:rsidP="00D13AC9">
      <w:pPr>
        <w:spacing w:before="120" w:after="100" w:afterAutospacing="1"/>
        <w:jc w:val="center"/>
        <w:rPr>
          <w:b/>
          <w:bCs/>
        </w:rPr>
      </w:pPr>
    </w:p>
    <w:p w:rsidR="003D33B1" w:rsidRDefault="003D33B1" w:rsidP="00D13AC9">
      <w:pPr>
        <w:spacing w:before="120" w:after="100" w:afterAutospacing="1"/>
        <w:jc w:val="center"/>
        <w:rPr>
          <w:b/>
          <w:bCs/>
        </w:rPr>
      </w:pPr>
    </w:p>
    <w:p w:rsidR="003D33B1" w:rsidRDefault="003D33B1" w:rsidP="00D13AC9">
      <w:pPr>
        <w:spacing w:before="120" w:after="100" w:afterAutospacing="1"/>
        <w:jc w:val="center"/>
        <w:rPr>
          <w:b/>
          <w:bCs/>
        </w:rPr>
      </w:pPr>
    </w:p>
    <w:p w:rsidR="00AD681B" w:rsidRPr="008F770E" w:rsidRDefault="00AD681B" w:rsidP="00AD681B">
      <w:pPr>
        <w:spacing w:before="120" w:after="100" w:afterAutospacing="1"/>
        <w:jc w:val="center"/>
        <w:rPr>
          <w:b/>
          <w:bCs/>
          <w:sz w:val="28"/>
          <w:szCs w:val="28"/>
        </w:rPr>
      </w:pPr>
      <w:r w:rsidRPr="008F770E">
        <w:rPr>
          <w:b/>
          <w:bCs/>
          <w:sz w:val="28"/>
          <w:szCs w:val="28"/>
        </w:rPr>
        <w:lastRenderedPageBreak/>
        <w:t>PHỤ LỤC 1</w:t>
      </w:r>
    </w:p>
    <w:p w:rsidR="00AD681B" w:rsidRPr="00AD681B" w:rsidRDefault="00AD681B" w:rsidP="00D13AC9">
      <w:pPr>
        <w:spacing w:before="120" w:after="100" w:afterAutospacing="1"/>
        <w:jc w:val="center"/>
        <w:rPr>
          <w:b/>
          <w:bCs/>
          <w:sz w:val="28"/>
          <w:szCs w:val="28"/>
        </w:rPr>
      </w:pPr>
      <w:r w:rsidRPr="00AD681B">
        <w:rPr>
          <w:b/>
          <w:bCs/>
          <w:sz w:val="28"/>
          <w:szCs w:val="28"/>
        </w:rPr>
        <w:t>CÁC QUYẾT ĐỊNH THÀNH LẬP TỔ CHỨC BỘ MÁY TRƯỜNG TH HÀ HUY TẬP 1</w:t>
      </w:r>
    </w:p>
    <w:p w:rsidR="00AD681B" w:rsidRPr="00EA34F9" w:rsidRDefault="00AD681B" w:rsidP="00EA34F9">
      <w:pPr>
        <w:pStyle w:val="ListParagraph"/>
        <w:numPr>
          <w:ilvl w:val="0"/>
          <w:numId w:val="11"/>
        </w:numPr>
        <w:spacing w:before="120" w:after="100" w:afterAutospacing="1"/>
        <w:rPr>
          <w:b/>
          <w:bCs/>
          <w:sz w:val="28"/>
          <w:szCs w:val="28"/>
        </w:rPr>
      </w:pPr>
      <w:r w:rsidRPr="00EA34F9">
        <w:rPr>
          <w:b/>
          <w:bCs/>
          <w:sz w:val="28"/>
          <w:szCs w:val="28"/>
        </w:rPr>
        <w:t>Quyết định thành lập trường:</w:t>
      </w:r>
    </w:p>
    <w:p w:rsidR="00EA34F9" w:rsidRPr="00EA34F9" w:rsidRDefault="00EA34F9" w:rsidP="00EA34F9">
      <w:pPr>
        <w:spacing w:before="120" w:after="100" w:afterAutospacing="1"/>
        <w:ind w:left="360"/>
        <w:rPr>
          <w:bCs/>
          <w:sz w:val="28"/>
          <w:szCs w:val="28"/>
        </w:rPr>
      </w:pPr>
      <w:r w:rsidRPr="00EA34F9">
        <w:rPr>
          <w:bCs/>
          <w:sz w:val="28"/>
          <w:szCs w:val="28"/>
        </w:rPr>
        <w:t>Quyết định số 346/QĐ-UB ngày 03/07/1997 của UBND Thành phố Vinh</w:t>
      </w:r>
    </w:p>
    <w:p w:rsidR="00AD681B" w:rsidRPr="00AD681B" w:rsidRDefault="00AD681B" w:rsidP="00AD681B">
      <w:pPr>
        <w:spacing w:before="120" w:after="100" w:afterAutospacing="1"/>
        <w:ind w:firstLine="360"/>
        <w:rPr>
          <w:b/>
          <w:bCs/>
          <w:sz w:val="28"/>
          <w:szCs w:val="28"/>
        </w:rPr>
      </w:pPr>
      <w:r w:rsidRPr="00AD681B">
        <w:rPr>
          <w:b/>
          <w:bCs/>
          <w:sz w:val="28"/>
          <w:szCs w:val="28"/>
        </w:rPr>
        <w:t>2. Quyết định thành lập hội đồng trường nhiệm kỳ 2020-2025</w:t>
      </w:r>
    </w:p>
    <w:p w:rsidR="00AD681B" w:rsidRPr="00AD681B" w:rsidRDefault="00AD681B" w:rsidP="00AD681B">
      <w:pPr>
        <w:spacing w:before="120" w:after="100" w:afterAutospacing="1"/>
        <w:ind w:firstLine="360"/>
        <w:rPr>
          <w:bCs/>
          <w:sz w:val="28"/>
          <w:szCs w:val="28"/>
        </w:rPr>
      </w:pPr>
      <w:r w:rsidRPr="00AD681B">
        <w:rPr>
          <w:bCs/>
          <w:sz w:val="28"/>
          <w:szCs w:val="28"/>
        </w:rPr>
        <w:t>- Quyết định số 6249/QĐ-UBND ngày 02/11/2020 của UBND Thành phố Vinh quyết định về việc công nhận hội đồng trường Trường tiểu học Hà Huy Tập 1 nhiệm kì 2020-2025</w:t>
      </w:r>
      <w:r>
        <w:rPr>
          <w:bCs/>
          <w:sz w:val="28"/>
          <w:szCs w:val="28"/>
        </w:rPr>
        <w:t>;</w:t>
      </w:r>
    </w:p>
    <w:p w:rsidR="00AD681B" w:rsidRDefault="00AD681B" w:rsidP="00AD681B">
      <w:pPr>
        <w:spacing w:before="120" w:after="100" w:afterAutospacing="1"/>
        <w:ind w:firstLine="360"/>
        <w:rPr>
          <w:bCs/>
          <w:sz w:val="28"/>
          <w:szCs w:val="28"/>
        </w:rPr>
      </w:pPr>
      <w:r w:rsidRPr="00AD681B">
        <w:rPr>
          <w:bCs/>
          <w:sz w:val="28"/>
          <w:szCs w:val="28"/>
        </w:rPr>
        <w:t xml:space="preserve">- Quyết định số </w:t>
      </w:r>
      <w:r>
        <w:rPr>
          <w:bCs/>
          <w:sz w:val="28"/>
          <w:szCs w:val="28"/>
        </w:rPr>
        <w:t>6705</w:t>
      </w:r>
      <w:r w:rsidRPr="00AD681B">
        <w:rPr>
          <w:bCs/>
          <w:sz w:val="28"/>
          <w:szCs w:val="28"/>
        </w:rPr>
        <w:t xml:space="preserve">/QĐ-UBND ngày </w:t>
      </w:r>
      <w:r>
        <w:rPr>
          <w:bCs/>
          <w:sz w:val="28"/>
          <w:szCs w:val="28"/>
        </w:rPr>
        <w:t>17</w:t>
      </w:r>
      <w:r w:rsidRPr="00AD681B">
        <w:rPr>
          <w:bCs/>
          <w:sz w:val="28"/>
          <w:szCs w:val="28"/>
        </w:rPr>
        <w:t xml:space="preserve">/11/2020 của UBND Thành phố Vinh quyết định về việc công nhận </w:t>
      </w:r>
      <w:r>
        <w:rPr>
          <w:bCs/>
          <w:sz w:val="28"/>
          <w:szCs w:val="28"/>
        </w:rPr>
        <w:t xml:space="preserve">chủ tịch </w:t>
      </w:r>
      <w:r w:rsidRPr="00AD681B">
        <w:rPr>
          <w:bCs/>
          <w:sz w:val="28"/>
          <w:szCs w:val="28"/>
        </w:rPr>
        <w:t>hội đồng trường Trường tiểu học Hà Huy Tập 1 nhiệm kì 2020-2025</w:t>
      </w:r>
      <w:r>
        <w:rPr>
          <w:bCs/>
          <w:sz w:val="28"/>
          <w:szCs w:val="28"/>
        </w:rPr>
        <w:t>;</w:t>
      </w:r>
    </w:p>
    <w:p w:rsidR="00AD681B" w:rsidRPr="00AD681B" w:rsidRDefault="00AD681B" w:rsidP="00AD681B">
      <w:pPr>
        <w:spacing w:before="120" w:after="100" w:afterAutospacing="1"/>
        <w:ind w:firstLine="360"/>
        <w:rPr>
          <w:b/>
          <w:bCs/>
          <w:sz w:val="28"/>
          <w:szCs w:val="28"/>
        </w:rPr>
      </w:pPr>
      <w:r w:rsidRPr="00AD681B">
        <w:rPr>
          <w:b/>
          <w:bCs/>
          <w:sz w:val="28"/>
          <w:szCs w:val="28"/>
        </w:rPr>
        <w:t>3. Quyết động bổ nhiệm hiệu trưởng, phó hiệu trưởng</w:t>
      </w:r>
    </w:p>
    <w:p w:rsidR="00AD681B" w:rsidRDefault="00AD681B" w:rsidP="00AD681B">
      <w:pPr>
        <w:spacing w:before="120" w:after="100" w:afterAutospacing="1"/>
        <w:ind w:firstLine="360"/>
        <w:rPr>
          <w:bCs/>
          <w:sz w:val="28"/>
          <w:szCs w:val="28"/>
        </w:rPr>
      </w:pPr>
      <w:r w:rsidRPr="00AD681B">
        <w:rPr>
          <w:bCs/>
          <w:sz w:val="28"/>
          <w:szCs w:val="28"/>
        </w:rPr>
        <w:t xml:space="preserve">- Quyết định số </w:t>
      </w:r>
      <w:r>
        <w:rPr>
          <w:bCs/>
          <w:sz w:val="28"/>
          <w:szCs w:val="28"/>
        </w:rPr>
        <w:t>283</w:t>
      </w:r>
      <w:r w:rsidRPr="00AD681B">
        <w:rPr>
          <w:bCs/>
          <w:sz w:val="28"/>
          <w:szCs w:val="28"/>
        </w:rPr>
        <w:t xml:space="preserve">/QĐ-UBND ngày </w:t>
      </w:r>
      <w:r>
        <w:rPr>
          <w:bCs/>
          <w:sz w:val="28"/>
          <w:szCs w:val="28"/>
        </w:rPr>
        <w:t>13/01/2025</w:t>
      </w:r>
      <w:r w:rsidRPr="00AD681B">
        <w:rPr>
          <w:bCs/>
          <w:sz w:val="28"/>
          <w:szCs w:val="28"/>
        </w:rPr>
        <w:t xml:space="preserve"> của UBND Thành phố Vinh quyết định về việc </w:t>
      </w:r>
      <w:r>
        <w:rPr>
          <w:bCs/>
          <w:sz w:val="28"/>
          <w:szCs w:val="28"/>
        </w:rPr>
        <w:t>bổ nhiệm lại viên chức quản lí đối với bà Lê Thị Phương Thảo;</w:t>
      </w:r>
    </w:p>
    <w:p w:rsidR="00AD681B" w:rsidRDefault="00AD681B" w:rsidP="00AD681B">
      <w:pPr>
        <w:spacing w:before="120" w:after="100" w:afterAutospacing="1"/>
        <w:ind w:firstLine="360"/>
        <w:rPr>
          <w:bCs/>
          <w:sz w:val="28"/>
          <w:szCs w:val="28"/>
        </w:rPr>
      </w:pPr>
      <w:r w:rsidRPr="00AD681B">
        <w:rPr>
          <w:bCs/>
          <w:sz w:val="28"/>
          <w:szCs w:val="28"/>
        </w:rPr>
        <w:t xml:space="preserve">- Quyết định số </w:t>
      </w:r>
      <w:r>
        <w:rPr>
          <w:bCs/>
          <w:sz w:val="28"/>
          <w:szCs w:val="28"/>
        </w:rPr>
        <w:t>…..</w:t>
      </w:r>
      <w:r w:rsidRPr="00AD681B">
        <w:rPr>
          <w:bCs/>
          <w:sz w:val="28"/>
          <w:szCs w:val="28"/>
        </w:rPr>
        <w:t xml:space="preserve">/QĐ-UBND ngày </w:t>
      </w:r>
      <w:r>
        <w:rPr>
          <w:bCs/>
          <w:sz w:val="28"/>
          <w:szCs w:val="28"/>
        </w:rPr>
        <w:t>………..</w:t>
      </w:r>
      <w:r w:rsidRPr="00AD681B">
        <w:rPr>
          <w:bCs/>
          <w:sz w:val="28"/>
          <w:szCs w:val="28"/>
        </w:rPr>
        <w:t xml:space="preserve"> của UBND Thành phố Vinh quyết định về việc </w:t>
      </w:r>
      <w:r>
        <w:rPr>
          <w:bCs/>
          <w:sz w:val="28"/>
          <w:szCs w:val="28"/>
        </w:rPr>
        <w:t>bổ nhiệm lại viên chức quản lí đối với bà Phạm Thị Hồng Hà;</w:t>
      </w:r>
    </w:p>
    <w:p w:rsidR="00AD681B" w:rsidRDefault="00AD681B" w:rsidP="00AD681B">
      <w:pPr>
        <w:spacing w:before="120" w:after="100" w:afterAutospacing="1"/>
        <w:ind w:firstLine="360"/>
        <w:rPr>
          <w:bCs/>
          <w:sz w:val="28"/>
          <w:szCs w:val="28"/>
        </w:rPr>
      </w:pPr>
      <w:r w:rsidRPr="00AD681B">
        <w:rPr>
          <w:bCs/>
          <w:sz w:val="28"/>
          <w:szCs w:val="28"/>
        </w:rPr>
        <w:t xml:space="preserve">- Quyết định số </w:t>
      </w:r>
      <w:r>
        <w:rPr>
          <w:bCs/>
          <w:sz w:val="28"/>
          <w:szCs w:val="28"/>
        </w:rPr>
        <w:t>……</w:t>
      </w:r>
      <w:r w:rsidRPr="00AD681B">
        <w:rPr>
          <w:bCs/>
          <w:sz w:val="28"/>
          <w:szCs w:val="28"/>
        </w:rPr>
        <w:t xml:space="preserve">/QĐ-UBND ngày </w:t>
      </w:r>
      <w:r>
        <w:rPr>
          <w:bCs/>
          <w:sz w:val="28"/>
          <w:szCs w:val="28"/>
        </w:rPr>
        <w:t>…………</w:t>
      </w:r>
      <w:r w:rsidRPr="00AD681B">
        <w:rPr>
          <w:bCs/>
          <w:sz w:val="28"/>
          <w:szCs w:val="28"/>
        </w:rPr>
        <w:t xml:space="preserve"> của UBND Thành phố Vinh quyết định về việc </w:t>
      </w:r>
      <w:r>
        <w:rPr>
          <w:bCs/>
          <w:sz w:val="28"/>
          <w:szCs w:val="28"/>
        </w:rPr>
        <w:t>bổ nhiệm lại viên chức quản lí đối với bà Bùi Thị Thúy Hà;</w:t>
      </w:r>
    </w:p>
    <w:p w:rsidR="00AD681B" w:rsidRPr="003D33B1" w:rsidRDefault="00AD681B" w:rsidP="00AD681B">
      <w:pPr>
        <w:spacing w:before="120" w:after="100" w:afterAutospacing="1"/>
        <w:ind w:firstLine="360"/>
        <w:rPr>
          <w:b/>
          <w:bCs/>
          <w:sz w:val="28"/>
          <w:szCs w:val="28"/>
        </w:rPr>
      </w:pPr>
      <w:r w:rsidRPr="003D33B1">
        <w:rPr>
          <w:b/>
          <w:bCs/>
          <w:sz w:val="28"/>
          <w:szCs w:val="28"/>
        </w:rPr>
        <w:t xml:space="preserve">4. </w:t>
      </w:r>
      <w:r w:rsidR="00A04404" w:rsidRPr="003D33B1">
        <w:rPr>
          <w:b/>
          <w:bCs/>
          <w:sz w:val="28"/>
          <w:szCs w:val="28"/>
        </w:rPr>
        <w:t>Quy chế tổ chức và hoạt động:</w:t>
      </w:r>
    </w:p>
    <w:p w:rsidR="00A04404" w:rsidRDefault="00A04404" w:rsidP="00AD681B">
      <w:pPr>
        <w:spacing w:before="120" w:after="100" w:afterAutospacing="1"/>
        <w:ind w:firstLine="360"/>
        <w:rPr>
          <w:bCs/>
          <w:sz w:val="28"/>
          <w:szCs w:val="28"/>
        </w:rPr>
      </w:pPr>
      <w:r>
        <w:rPr>
          <w:bCs/>
          <w:sz w:val="28"/>
          <w:szCs w:val="28"/>
        </w:rPr>
        <w:t>- Quy chế chi tiêu nội bộ hàng năm 2024, 2025;</w:t>
      </w:r>
    </w:p>
    <w:p w:rsidR="00A04404" w:rsidRDefault="00A04404" w:rsidP="00AD681B">
      <w:pPr>
        <w:spacing w:before="120" w:after="100" w:afterAutospacing="1"/>
        <w:ind w:firstLine="360"/>
        <w:rPr>
          <w:bCs/>
          <w:sz w:val="28"/>
          <w:szCs w:val="28"/>
        </w:rPr>
      </w:pPr>
      <w:r>
        <w:rPr>
          <w:bCs/>
          <w:sz w:val="28"/>
          <w:szCs w:val="28"/>
        </w:rPr>
        <w:t>- Quy chế thực hiện dân chủ cơ sở năm học 2024-2025</w:t>
      </w:r>
    </w:p>
    <w:p w:rsidR="00AD681B" w:rsidRPr="00AD681B" w:rsidRDefault="00AD681B" w:rsidP="00AD681B">
      <w:pPr>
        <w:spacing w:before="120" w:after="100" w:afterAutospacing="1"/>
        <w:ind w:left="360"/>
        <w:rPr>
          <w:b/>
          <w:bCs/>
        </w:rPr>
      </w:pPr>
    </w:p>
    <w:p w:rsidR="00AD681B" w:rsidRDefault="00AD681B" w:rsidP="00D13AC9">
      <w:pPr>
        <w:spacing w:before="120" w:after="100" w:afterAutospacing="1"/>
        <w:jc w:val="center"/>
        <w:rPr>
          <w:b/>
          <w:bCs/>
        </w:rPr>
      </w:pPr>
    </w:p>
    <w:p w:rsidR="00AD681B" w:rsidRDefault="00AD681B" w:rsidP="00D13AC9">
      <w:pPr>
        <w:spacing w:before="120" w:after="100" w:afterAutospacing="1"/>
        <w:jc w:val="center"/>
        <w:rPr>
          <w:b/>
          <w:bCs/>
        </w:rPr>
        <w:sectPr w:rsidR="00AD681B" w:rsidSect="003D33B1">
          <w:pgSz w:w="12240" w:h="15840"/>
          <w:pgMar w:top="990" w:right="1080" w:bottom="1440" w:left="1440" w:header="720" w:footer="720" w:gutter="0"/>
          <w:cols w:space="720"/>
          <w:docGrid w:linePitch="360"/>
        </w:sectPr>
      </w:pPr>
    </w:p>
    <w:p w:rsidR="00AC08C3" w:rsidRPr="008F770E" w:rsidRDefault="00AC08C3" w:rsidP="00537B1D">
      <w:pPr>
        <w:spacing w:before="120" w:after="100" w:afterAutospacing="1"/>
        <w:jc w:val="center"/>
        <w:rPr>
          <w:b/>
          <w:bCs/>
          <w:sz w:val="28"/>
          <w:szCs w:val="28"/>
        </w:rPr>
      </w:pPr>
      <w:r w:rsidRPr="008F770E">
        <w:rPr>
          <w:b/>
          <w:bCs/>
          <w:sz w:val="28"/>
          <w:szCs w:val="28"/>
        </w:rPr>
        <w:lastRenderedPageBreak/>
        <w:t xml:space="preserve">PHỤ LỤC </w:t>
      </w:r>
      <w:r w:rsidR="00C4178B">
        <w:rPr>
          <w:b/>
          <w:bCs/>
          <w:sz w:val="28"/>
          <w:szCs w:val="28"/>
        </w:rPr>
        <w:t>2</w:t>
      </w:r>
    </w:p>
    <w:p w:rsidR="00AC08C3" w:rsidRPr="008F770E" w:rsidRDefault="009F38B2" w:rsidP="008F770E">
      <w:pPr>
        <w:spacing w:before="120"/>
        <w:jc w:val="center"/>
        <w:rPr>
          <w:b/>
          <w:bCs/>
          <w:sz w:val="28"/>
          <w:szCs w:val="28"/>
        </w:rPr>
      </w:pPr>
      <w:r w:rsidRPr="000B6F0C">
        <w:rPr>
          <w:b/>
          <w:bCs/>
          <w:sz w:val="28"/>
          <w:szCs w:val="28"/>
        </w:rPr>
        <w:t>THÔNG TIN VỀ ĐỘI NGŨ NHÀ GIÁO, CÁN BỘ QUẢN LÝ VÀ NHÂN VIÊN</w:t>
      </w:r>
    </w:p>
    <w:p w:rsidR="009F38B2" w:rsidRPr="008F770E" w:rsidRDefault="00AC08C3" w:rsidP="00AC08C3">
      <w:pPr>
        <w:spacing w:before="120" w:after="100" w:afterAutospacing="1"/>
        <w:jc w:val="center"/>
        <w:rPr>
          <w:b/>
          <w:bCs/>
          <w:sz w:val="28"/>
          <w:szCs w:val="28"/>
        </w:rPr>
      </w:pPr>
      <w:r w:rsidRPr="000B6F0C">
        <w:rPr>
          <w:b/>
          <w:bCs/>
          <w:sz w:val="28"/>
          <w:szCs w:val="28"/>
        </w:rPr>
        <w:t>NĂM HỌC 202</w:t>
      </w:r>
      <w:r w:rsidR="00C4178B">
        <w:rPr>
          <w:b/>
          <w:bCs/>
          <w:sz w:val="28"/>
          <w:szCs w:val="28"/>
        </w:rPr>
        <w:t>4</w:t>
      </w:r>
      <w:r w:rsidRPr="000B6F0C">
        <w:rPr>
          <w:b/>
          <w:bCs/>
          <w:sz w:val="28"/>
          <w:szCs w:val="28"/>
        </w:rPr>
        <w:t xml:space="preserve"> - 202</w:t>
      </w:r>
      <w:r w:rsidR="00C4178B">
        <w:rPr>
          <w:b/>
          <w:bCs/>
          <w:sz w:val="28"/>
          <w:szCs w:val="28"/>
        </w:rPr>
        <w:t>5</w:t>
      </w:r>
    </w:p>
    <w:tbl>
      <w:tblPr>
        <w:tblW w:w="13046" w:type="dxa"/>
        <w:tblInd w:w="113" w:type="dxa"/>
        <w:tblLook w:val="04A0" w:firstRow="1" w:lastRow="0" w:firstColumn="1" w:lastColumn="0" w:noHBand="0" w:noVBand="1"/>
      </w:tblPr>
      <w:tblGrid>
        <w:gridCol w:w="589"/>
        <w:gridCol w:w="2489"/>
        <w:gridCol w:w="934"/>
        <w:gridCol w:w="633"/>
        <w:gridCol w:w="633"/>
        <w:gridCol w:w="700"/>
        <w:gridCol w:w="516"/>
        <w:gridCol w:w="776"/>
        <w:gridCol w:w="781"/>
        <w:gridCol w:w="757"/>
        <w:gridCol w:w="757"/>
        <w:gridCol w:w="761"/>
        <w:gridCol w:w="579"/>
        <w:gridCol w:w="632"/>
        <w:gridCol w:w="588"/>
        <w:gridCol w:w="921"/>
      </w:tblGrid>
      <w:tr w:rsidR="00CC5B7C" w:rsidRPr="003D33B1" w:rsidTr="006431E2">
        <w:trPr>
          <w:trHeight w:val="481"/>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sz w:val="20"/>
                <w:szCs w:val="20"/>
              </w:rPr>
            </w:pPr>
            <w:r w:rsidRPr="003D33B1">
              <w:rPr>
                <w:rFonts w:ascii="Cambria" w:hAnsi="Cambria" w:cs="Arial"/>
                <w:b/>
                <w:bCs/>
                <w:sz w:val="20"/>
                <w:szCs w:val="20"/>
              </w:rPr>
              <w:t>TT</w:t>
            </w:r>
          </w:p>
        </w:tc>
        <w:tc>
          <w:tcPr>
            <w:tcW w:w="2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5B7C" w:rsidRPr="003D33B1" w:rsidRDefault="00C4178B" w:rsidP="00CC5B7C">
            <w:pPr>
              <w:jc w:val="center"/>
              <w:rPr>
                <w:rFonts w:ascii="Cambria" w:hAnsi="Cambria" w:cs="Arial"/>
                <w:b/>
                <w:bCs/>
                <w:sz w:val="20"/>
                <w:szCs w:val="20"/>
              </w:rPr>
            </w:pPr>
            <w:r w:rsidRPr="003D33B1">
              <w:rPr>
                <w:rFonts w:ascii="Cambria" w:hAnsi="Cambria" w:cs="Arial"/>
                <w:b/>
                <w:bCs/>
                <w:sz w:val="20"/>
                <w:szCs w:val="20"/>
              </w:rPr>
              <w:t>Vị trí việc làm</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5B7C" w:rsidRPr="003D33B1" w:rsidRDefault="00C4178B" w:rsidP="00CC5B7C">
            <w:pPr>
              <w:jc w:val="center"/>
              <w:rPr>
                <w:rFonts w:ascii="Cambria" w:hAnsi="Cambria" w:cs="Arial"/>
                <w:b/>
                <w:bCs/>
                <w:color w:val="000000"/>
                <w:sz w:val="20"/>
                <w:szCs w:val="20"/>
              </w:rPr>
            </w:pPr>
            <w:r w:rsidRPr="003D33B1">
              <w:rPr>
                <w:rFonts w:ascii="Cambria" w:hAnsi="Cambria" w:cs="Arial"/>
                <w:b/>
                <w:bCs/>
                <w:color w:val="000000"/>
                <w:sz w:val="20"/>
                <w:szCs w:val="20"/>
              </w:rPr>
              <w:t>Tổng số</w:t>
            </w:r>
          </w:p>
        </w:tc>
        <w:tc>
          <w:tcPr>
            <w:tcW w:w="4039" w:type="dxa"/>
            <w:gridSpan w:val="6"/>
            <w:tcBorders>
              <w:top w:val="single" w:sz="4" w:space="0" w:color="auto"/>
              <w:left w:val="nil"/>
              <w:bottom w:val="single" w:sz="4" w:space="0" w:color="auto"/>
              <w:right w:val="single" w:sz="4" w:space="0" w:color="auto"/>
            </w:tcBorders>
            <w:shd w:val="clear" w:color="auto" w:fill="auto"/>
            <w:noWrap/>
            <w:vAlign w:val="center"/>
            <w:hideMark/>
          </w:tcPr>
          <w:p w:rsidR="00CC5B7C" w:rsidRPr="003D33B1" w:rsidRDefault="00CC5B7C" w:rsidP="00CC5B7C">
            <w:pPr>
              <w:jc w:val="center"/>
              <w:rPr>
                <w:rFonts w:ascii="Cambria" w:hAnsi="Cambria" w:cs="Arial"/>
                <w:b/>
                <w:bCs/>
                <w:sz w:val="20"/>
                <w:szCs w:val="20"/>
              </w:rPr>
            </w:pPr>
            <w:r w:rsidRPr="003D33B1">
              <w:rPr>
                <w:rFonts w:ascii="Cambria" w:hAnsi="Cambria" w:cs="Arial"/>
                <w:b/>
                <w:bCs/>
                <w:sz w:val="20"/>
                <w:szCs w:val="20"/>
              </w:rPr>
              <w:t>TRÌNH ĐỘ ĐÀO TẠO</w:t>
            </w:r>
          </w:p>
        </w:tc>
        <w:tc>
          <w:tcPr>
            <w:tcW w:w="2275" w:type="dxa"/>
            <w:gridSpan w:val="3"/>
            <w:tcBorders>
              <w:top w:val="single" w:sz="4" w:space="0" w:color="auto"/>
              <w:left w:val="nil"/>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sz w:val="20"/>
                <w:szCs w:val="20"/>
              </w:rPr>
            </w:pPr>
            <w:r w:rsidRPr="003D33B1">
              <w:rPr>
                <w:rFonts w:ascii="Cambria" w:hAnsi="Cambria" w:cs="Arial"/>
                <w:b/>
                <w:bCs/>
                <w:sz w:val="20"/>
                <w:szCs w:val="20"/>
              </w:rPr>
              <w:t>Hạng chức danh nghề nghiệp</w:t>
            </w:r>
          </w:p>
        </w:tc>
        <w:tc>
          <w:tcPr>
            <w:tcW w:w="2720" w:type="dxa"/>
            <w:gridSpan w:val="4"/>
            <w:tcBorders>
              <w:top w:val="single" w:sz="4" w:space="0" w:color="auto"/>
              <w:left w:val="nil"/>
              <w:bottom w:val="single" w:sz="4" w:space="0" w:color="auto"/>
              <w:right w:val="single" w:sz="4" w:space="0" w:color="auto"/>
            </w:tcBorders>
            <w:shd w:val="clear" w:color="auto" w:fill="FFFF00"/>
            <w:noWrap/>
            <w:vAlign w:val="center"/>
            <w:hideMark/>
          </w:tcPr>
          <w:p w:rsidR="00CC5B7C" w:rsidRPr="006431E2" w:rsidRDefault="00C4178B" w:rsidP="00C4178B">
            <w:pPr>
              <w:jc w:val="center"/>
              <w:rPr>
                <w:rFonts w:ascii="Cambria" w:hAnsi="Cambria" w:cs="Arial"/>
                <w:b/>
                <w:bCs/>
                <w:sz w:val="20"/>
                <w:szCs w:val="20"/>
                <w:highlight w:val="yellow"/>
              </w:rPr>
            </w:pPr>
            <w:r w:rsidRPr="006431E2">
              <w:rPr>
                <w:rFonts w:ascii="Cambria" w:hAnsi="Cambria" w:cs="Arial"/>
                <w:b/>
                <w:bCs/>
                <w:sz w:val="20"/>
                <w:szCs w:val="20"/>
                <w:highlight w:val="yellow"/>
              </w:rPr>
              <w:t>KQ đánh giá c</w:t>
            </w:r>
            <w:r w:rsidR="00CC5B7C" w:rsidRPr="006431E2">
              <w:rPr>
                <w:rFonts w:ascii="Cambria" w:hAnsi="Cambria" w:cs="Arial"/>
                <w:b/>
                <w:bCs/>
                <w:sz w:val="20"/>
                <w:szCs w:val="20"/>
                <w:highlight w:val="yellow"/>
              </w:rPr>
              <w:t>huẩn nghề nghiệp</w:t>
            </w:r>
          </w:p>
        </w:tc>
      </w:tr>
      <w:tr w:rsidR="003D33B1" w:rsidRPr="003D33B1" w:rsidTr="000D5705">
        <w:trPr>
          <w:trHeight w:val="298"/>
        </w:trPr>
        <w:tc>
          <w:tcPr>
            <w:tcW w:w="589" w:type="dxa"/>
            <w:vMerge/>
            <w:tcBorders>
              <w:top w:val="single" w:sz="4" w:space="0" w:color="auto"/>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sz w:val="20"/>
                <w:szCs w:val="20"/>
              </w:rPr>
            </w:pPr>
            <w:r w:rsidRPr="003D33B1">
              <w:rPr>
                <w:rFonts w:ascii="Cambria" w:hAnsi="Cambria" w:cs="Arial"/>
                <w:b/>
                <w:bCs/>
                <w:sz w:val="20"/>
                <w:szCs w:val="20"/>
              </w:rPr>
              <w:t>TS</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color w:val="000000"/>
                <w:sz w:val="20"/>
                <w:szCs w:val="20"/>
              </w:rPr>
            </w:pPr>
            <w:r w:rsidRPr="003D33B1">
              <w:rPr>
                <w:rFonts w:ascii="Cambria" w:hAnsi="Cambria" w:cs="Arial"/>
                <w:b/>
                <w:bCs/>
                <w:color w:val="000000"/>
                <w:sz w:val="20"/>
                <w:szCs w:val="20"/>
              </w:rPr>
              <w:t>ThS</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color w:val="000000"/>
                <w:sz w:val="20"/>
                <w:szCs w:val="20"/>
              </w:rPr>
            </w:pPr>
            <w:r w:rsidRPr="003D33B1">
              <w:rPr>
                <w:rFonts w:ascii="Cambria" w:hAnsi="Cambria" w:cs="Arial"/>
                <w:b/>
                <w:bCs/>
                <w:color w:val="000000"/>
                <w:sz w:val="20"/>
                <w:szCs w:val="20"/>
              </w:rPr>
              <w:t>ĐH</w:t>
            </w:r>
          </w:p>
        </w:tc>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color w:val="000000"/>
                <w:sz w:val="20"/>
                <w:szCs w:val="20"/>
              </w:rPr>
            </w:pPr>
            <w:r w:rsidRPr="003D33B1">
              <w:rPr>
                <w:rFonts w:ascii="Cambria" w:hAnsi="Cambria" w:cs="Arial"/>
                <w:b/>
                <w:bCs/>
                <w:color w:val="000000"/>
                <w:sz w:val="20"/>
                <w:szCs w:val="20"/>
              </w:rPr>
              <w:t>CĐ</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sz w:val="20"/>
                <w:szCs w:val="20"/>
              </w:rPr>
            </w:pPr>
            <w:r w:rsidRPr="003D33B1">
              <w:rPr>
                <w:rFonts w:ascii="Cambria" w:hAnsi="Cambria" w:cs="Arial"/>
                <w:b/>
                <w:bCs/>
                <w:sz w:val="20"/>
                <w:szCs w:val="20"/>
              </w:rPr>
              <w:t>TCCN</w:t>
            </w:r>
          </w:p>
        </w:tc>
        <w:tc>
          <w:tcPr>
            <w:tcW w:w="781"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sz w:val="20"/>
                <w:szCs w:val="20"/>
              </w:rPr>
            </w:pPr>
            <w:r w:rsidRPr="003D33B1">
              <w:rPr>
                <w:rFonts w:ascii="Cambria" w:hAnsi="Cambria" w:cs="Arial"/>
                <w:b/>
                <w:bCs/>
                <w:sz w:val="20"/>
                <w:szCs w:val="20"/>
              </w:rPr>
              <w:t>Dưới TCCN</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color w:val="000000"/>
                <w:sz w:val="20"/>
                <w:szCs w:val="20"/>
              </w:rPr>
            </w:pPr>
            <w:r w:rsidRPr="003D33B1">
              <w:rPr>
                <w:rFonts w:ascii="Cambria" w:hAnsi="Cambria" w:cs="Arial"/>
                <w:b/>
                <w:bCs/>
                <w:color w:val="000000"/>
                <w:sz w:val="20"/>
                <w:szCs w:val="20"/>
              </w:rPr>
              <w:t>Hạng II</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color w:val="000000"/>
                <w:sz w:val="20"/>
                <w:szCs w:val="20"/>
              </w:rPr>
            </w:pPr>
            <w:r w:rsidRPr="003D33B1">
              <w:rPr>
                <w:rFonts w:ascii="Cambria" w:hAnsi="Cambria" w:cs="Arial"/>
                <w:b/>
                <w:bCs/>
                <w:color w:val="000000"/>
                <w:sz w:val="20"/>
                <w:szCs w:val="20"/>
              </w:rPr>
              <w:t>Hạng III</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rsidR="00CC5B7C" w:rsidRPr="003D33B1" w:rsidRDefault="00CC5B7C" w:rsidP="00CC5B7C">
            <w:pPr>
              <w:jc w:val="center"/>
              <w:rPr>
                <w:rFonts w:ascii="Cambria" w:hAnsi="Cambria" w:cs="Arial"/>
                <w:b/>
                <w:bCs/>
                <w:color w:val="000000"/>
                <w:sz w:val="20"/>
                <w:szCs w:val="20"/>
              </w:rPr>
            </w:pPr>
            <w:r w:rsidRPr="003D33B1">
              <w:rPr>
                <w:rFonts w:ascii="Cambria" w:hAnsi="Cambria" w:cs="Arial"/>
                <w:b/>
                <w:bCs/>
                <w:color w:val="000000"/>
                <w:sz w:val="20"/>
                <w:szCs w:val="20"/>
              </w:rPr>
              <w:t>Hạng IV</w:t>
            </w:r>
          </w:p>
        </w:tc>
        <w:tc>
          <w:tcPr>
            <w:tcW w:w="579"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CC5B7C" w:rsidRPr="006431E2" w:rsidRDefault="00CC5B7C" w:rsidP="00CC5B7C">
            <w:pPr>
              <w:jc w:val="center"/>
              <w:rPr>
                <w:rFonts w:ascii="Cambria" w:hAnsi="Cambria" w:cs="Arial"/>
                <w:b/>
                <w:bCs/>
                <w:sz w:val="20"/>
                <w:szCs w:val="20"/>
                <w:highlight w:val="yellow"/>
              </w:rPr>
            </w:pPr>
            <w:r w:rsidRPr="006431E2">
              <w:rPr>
                <w:rFonts w:ascii="Cambria" w:hAnsi="Cambria" w:cs="Arial"/>
                <w:b/>
                <w:bCs/>
                <w:sz w:val="20"/>
                <w:szCs w:val="20"/>
                <w:highlight w:val="yellow"/>
              </w:rPr>
              <w:t>Tốt</w:t>
            </w:r>
          </w:p>
        </w:tc>
        <w:tc>
          <w:tcPr>
            <w:tcW w:w="632"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CC5B7C" w:rsidRPr="006431E2" w:rsidRDefault="00CC5B7C" w:rsidP="00CC5B7C">
            <w:pPr>
              <w:jc w:val="center"/>
              <w:rPr>
                <w:rFonts w:ascii="Cambria" w:hAnsi="Cambria" w:cs="Arial"/>
                <w:b/>
                <w:bCs/>
                <w:sz w:val="20"/>
                <w:szCs w:val="20"/>
                <w:highlight w:val="yellow"/>
              </w:rPr>
            </w:pPr>
            <w:r w:rsidRPr="006431E2">
              <w:rPr>
                <w:rFonts w:ascii="Cambria" w:hAnsi="Cambria" w:cs="Arial"/>
                <w:b/>
                <w:bCs/>
                <w:sz w:val="20"/>
                <w:szCs w:val="20"/>
                <w:highlight w:val="yellow"/>
              </w:rPr>
              <w:t>Khá</w:t>
            </w:r>
          </w:p>
        </w:tc>
        <w:tc>
          <w:tcPr>
            <w:tcW w:w="588"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CC5B7C" w:rsidRPr="006431E2" w:rsidRDefault="00CC5B7C" w:rsidP="00CC5B7C">
            <w:pPr>
              <w:jc w:val="center"/>
              <w:rPr>
                <w:rFonts w:ascii="Cambria" w:hAnsi="Cambria" w:cs="Arial"/>
                <w:b/>
                <w:bCs/>
                <w:sz w:val="20"/>
                <w:szCs w:val="20"/>
                <w:highlight w:val="yellow"/>
              </w:rPr>
            </w:pPr>
            <w:r w:rsidRPr="006431E2">
              <w:rPr>
                <w:rFonts w:ascii="Cambria" w:hAnsi="Cambria" w:cs="Arial"/>
                <w:b/>
                <w:bCs/>
                <w:sz w:val="20"/>
                <w:szCs w:val="20"/>
                <w:highlight w:val="yellow"/>
              </w:rPr>
              <w:t>Đạt</w:t>
            </w:r>
          </w:p>
        </w:tc>
        <w:tc>
          <w:tcPr>
            <w:tcW w:w="921" w:type="dxa"/>
            <w:vMerge w:val="restart"/>
            <w:tcBorders>
              <w:top w:val="nil"/>
              <w:left w:val="single" w:sz="4" w:space="0" w:color="auto"/>
              <w:bottom w:val="single" w:sz="4" w:space="0" w:color="auto"/>
              <w:right w:val="single" w:sz="4" w:space="0" w:color="auto"/>
            </w:tcBorders>
            <w:shd w:val="clear" w:color="auto" w:fill="FFFF00"/>
            <w:vAlign w:val="center"/>
            <w:hideMark/>
          </w:tcPr>
          <w:p w:rsidR="00CC5B7C" w:rsidRPr="006431E2" w:rsidRDefault="00CC5B7C" w:rsidP="00CC5B7C">
            <w:pPr>
              <w:jc w:val="center"/>
              <w:rPr>
                <w:rFonts w:ascii="Cambria" w:hAnsi="Cambria" w:cs="Arial"/>
                <w:b/>
                <w:bCs/>
                <w:sz w:val="20"/>
                <w:szCs w:val="20"/>
                <w:highlight w:val="yellow"/>
              </w:rPr>
            </w:pPr>
            <w:r w:rsidRPr="006431E2">
              <w:rPr>
                <w:rFonts w:ascii="Cambria" w:hAnsi="Cambria" w:cs="Arial"/>
                <w:b/>
                <w:bCs/>
                <w:sz w:val="20"/>
                <w:szCs w:val="20"/>
                <w:highlight w:val="yellow"/>
              </w:rPr>
              <w:t>Chưa đạt</w:t>
            </w:r>
          </w:p>
        </w:tc>
      </w:tr>
      <w:tr w:rsidR="003D33B1" w:rsidRPr="003D33B1" w:rsidTr="000D5705">
        <w:trPr>
          <w:trHeight w:val="25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633"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633"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516"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776"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sz w:val="20"/>
                <w:szCs w:val="20"/>
              </w:rPr>
            </w:pPr>
          </w:p>
        </w:tc>
        <w:tc>
          <w:tcPr>
            <w:tcW w:w="757"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757"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761" w:type="dxa"/>
            <w:vMerge/>
            <w:tcBorders>
              <w:top w:val="nil"/>
              <w:left w:val="single" w:sz="4" w:space="0" w:color="auto"/>
              <w:bottom w:val="single" w:sz="4" w:space="0" w:color="auto"/>
              <w:right w:val="single" w:sz="4" w:space="0" w:color="auto"/>
            </w:tcBorders>
            <w:vAlign w:val="center"/>
            <w:hideMark/>
          </w:tcPr>
          <w:p w:rsidR="00CC5B7C" w:rsidRPr="003D33B1" w:rsidRDefault="00CC5B7C" w:rsidP="00CC5B7C">
            <w:pPr>
              <w:rPr>
                <w:rFonts w:ascii="Cambria" w:hAnsi="Cambria" w:cs="Arial"/>
                <w:b/>
                <w:bCs/>
                <w:color w:val="000000"/>
                <w:sz w:val="20"/>
                <w:szCs w:val="20"/>
              </w:rPr>
            </w:pPr>
          </w:p>
        </w:tc>
        <w:tc>
          <w:tcPr>
            <w:tcW w:w="579" w:type="dxa"/>
            <w:vMerge/>
            <w:tcBorders>
              <w:top w:val="nil"/>
              <w:left w:val="single" w:sz="4" w:space="0" w:color="auto"/>
              <w:bottom w:val="single" w:sz="4" w:space="0" w:color="auto"/>
              <w:right w:val="single" w:sz="4" w:space="0" w:color="auto"/>
            </w:tcBorders>
            <w:shd w:val="clear" w:color="auto" w:fill="FFFF00"/>
            <w:vAlign w:val="center"/>
            <w:hideMark/>
          </w:tcPr>
          <w:p w:rsidR="00CC5B7C" w:rsidRPr="006431E2" w:rsidRDefault="00CC5B7C" w:rsidP="00CC5B7C">
            <w:pPr>
              <w:rPr>
                <w:rFonts w:ascii="Cambria" w:hAnsi="Cambria" w:cs="Arial"/>
                <w:b/>
                <w:bCs/>
                <w:sz w:val="20"/>
                <w:szCs w:val="20"/>
                <w:highlight w:val="yellow"/>
              </w:rPr>
            </w:pPr>
          </w:p>
        </w:tc>
        <w:tc>
          <w:tcPr>
            <w:tcW w:w="632" w:type="dxa"/>
            <w:vMerge/>
            <w:tcBorders>
              <w:top w:val="nil"/>
              <w:left w:val="single" w:sz="4" w:space="0" w:color="auto"/>
              <w:bottom w:val="single" w:sz="4" w:space="0" w:color="auto"/>
              <w:right w:val="single" w:sz="4" w:space="0" w:color="auto"/>
            </w:tcBorders>
            <w:shd w:val="clear" w:color="auto" w:fill="FFFF00"/>
            <w:vAlign w:val="center"/>
            <w:hideMark/>
          </w:tcPr>
          <w:p w:rsidR="00CC5B7C" w:rsidRPr="006431E2" w:rsidRDefault="00CC5B7C" w:rsidP="00CC5B7C">
            <w:pPr>
              <w:rPr>
                <w:rFonts w:ascii="Cambria" w:hAnsi="Cambria" w:cs="Arial"/>
                <w:b/>
                <w:bCs/>
                <w:sz w:val="20"/>
                <w:szCs w:val="20"/>
                <w:highlight w:val="yellow"/>
              </w:rPr>
            </w:pPr>
          </w:p>
        </w:tc>
        <w:tc>
          <w:tcPr>
            <w:tcW w:w="588" w:type="dxa"/>
            <w:vMerge/>
            <w:tcBorders>
              <w:top w:val="nil"/>
              <w:left w:val="single" w:sz="4" w:space="0" w:color="auto"/>
              <w:bottom w:val="single" w:sz="4" w:space="0" w:color="auto"/>
              <w:right w:val="single" w:sz="4" w:space="0" w:color="auto"/>
            </w:tcBorders>
            <w:shd w:val="clear" w:color="auto" w:fill="FFFF00"/>
            <w:vAlign w:val="center"/>
            <w:hideMark/>
          </w:tcPr>
          <w:p w:rsidR="00CC5B7C" w:rsidRPr="006431E2" w:rsidRDefault="00CC5B7C" w:rsidP="00CC5B7C">
            <w:pPr>
              <w:rPr>
                <w:rFonts w:ascii="Cambria" w:hAnsi="Cambria" w:cs="Arial"/>
                <w:b/>
                <w:bCs/>
                <w:sz w:val="20"/>
                <w:szCs w:val="20"/>
                <w:highlight w:val="yellow"/>
              </w:rPr>
            </w:pPr>
          </w:p>
        </w:tc>
        <w:tc>
          <w:tcPr>
            <w:tcW w:w="921" w:type="dxa"/>
            <w:vMerge/>
            <w:tcBorders>
              <w:top w:val="nil"/>
              <w:left w:val="single" w:sz="4" w:space="0" w:color="auto"/>
              <w:bottom w:val="single" w:sz="4" w:space="0" w:color="auto"/>
              <w:right w:val="single" w:sz="4" w:space="0" w:color="auto"/>
            </w:tcBorders>
            <w:shd w:val="clear" w:color="auto" w:fill="FFFF00"/>
            <w:vAlign w:val="center"/>
            <w:hideMark/>
          </w:tcPr>
          <w:p w:rsidR="00CC5B7C" w:rsidRPr="006431E2" w:rsidRDefault="00CC5B7C" w:rsidP="00CC5B7C">
            <w:pPr>
              <w:rPr>
                <w:rFonts w:ascii="Cambria" w:hAnsi="Cambria" w:cs="Arial"/>
                <w:b/>
                <w:bCs/>
                <w:sz w:val="20"/>
                <w:szCs w:val="20"/>
                <w:highlight w:val="yellow"/>
              </w:rPr>
            </w:pPr>
          </w:p>
        </w:tc>
      </w:tr>
      <w:tr w:rsidR="003D33B1" w:rsidRPr="003D33B1" w:rsidTr="000D5705">
        <w:trPr>
          <w:trHeight w:val="29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I</w:t>
            </w:r>
          </w:p>
        </w:tc>
        <w:tc>
          <w:tcPr>
            <w:tcW w:w="2489" w:type="dxa"/>
            <w:tcBorders>
              <w:top w:val="single" w:sz="4" w:space="0" w:color="auto"/>
              <w:left w:val="nil"/>
              <w:bottom w:val="single" w:sz="4" w:space="0" w:color="auto"/>
              <w:right w:val="single" w:sz="4" w:space="0" w:color="auto"/>
            </w:tcBorders>
            <w:shd w:val="clear" w:color="auto" w:fill="auto"/>
            <w:vAlign w:val="center"/>
          </w:tcPr>
          <w:p w:rsidR="003D33B1" w:rsidRPr="003D33B1" w:rsidRDefault="003D33B1" w:rsidP="003D33B1">
            <w:pPr>
              <w:rPr>
                <w:rFonts w:ascii="Cambria" w:hAnsi="Cambria" w:cs="Calibri"/>
                <w:b/>
                <w:bCs/>
                <w:color w:val="000000"/>
                <w:sz w:val="20"/>
                <w:szCs w:val="20"/>
              </w:rPr>
            </w:pPr>
            <w:r w:rsidRPr="003D33B1">
              <w:rPr>
                <w:rFonts w:ascii="Cambria" w:hAnsi="Cambria" w:cs="Calibri"/>
                <w:b/>
                <w:bCs/>
                <w:color w:val="000000"/>
                <w:sz w:val="20"/>
                <w:szCs w:val="20"/>
              </w:rPr>
              <w:t>Viên chức</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Calibri"/>
                <w:b/>
                <w:bCs/>
                <w:color w:val="000000"/>
                <w:sz w:val="20"/>
                <w:szCs w:val="20"/>
              </w:rPr>
              <w:t>48</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45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38</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4</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23</w:t>
            </w:r>
          </w:p>
        </w:tc>
        <w:tc>
          <w:tcPr>
            <w:tcW w:w="579" w:type="dxa"/>
            <w:tcBorders>
              <w:top w:val="single" w:sz="4" w:space="0" w:color="auto"/>
              <w:left w:val="nil"/>
              <w:bottom w:val="single" w:sz="4" w:space="0" w:color="auto"/>
              <w:right w:val="single" w:sz="4" w:space="0" w:color="auto"/>
            </w:tcBorders>
            <w:shd w:val="clear" w:color="auto" w:fill="FFFF00"/>
            <w:noWrap/>
            <w:vAlign w:val="center"/>
          </w:tcPr>
          <w:p w:rsidR="003D33B1" w:rsidRPr="006431E2" w:rsidRDefault="003D33B1" w:rsidP="003D33B1">
            <w:pPr>
              <w:jc w:val="center"/>
              <w:rPr>
                <w:rFonts w:ascii="Cambria" w:hAnsi="Cambria" w:cs="Calibri"/>
                <w:b/>
                <w:bCs/>
                <w:color w:val="000000"/>
                <w:sz w:val="20"/>
                <w:szCs w:val="20"/>
                <w:highlight w:val="yellow"/>
              </w:rPr>
            </w:pPr>
          </w:p>
        </w:tc>
        <w:tc>
          <w:tcPr>
            <w:tcW w:w="632" w:type="dxa"/>
            <w:tcBorders>
              <w:top w:val="single" w:sz="4" w:space="0" w:color="auto"/>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b/>
                <w:bCs/>
                <w:color w:val="000000"/>
                <w:sz w:val="20"/>
                <w:szCs w:val="20"/>
                <w:highlight w:val="yellow"/>
              </w:rPr>
            </w:pPr>
            <w:r w:rsidRPr="006431E2">
              <w:rPr>
                <w:rFonts w:ascii="Cambria" w:hAnsi="Cambria" w:cs="Arial"/>
                <w:b/>
                <w:bCs/>
                <w:color w:val="000000"/>
                <w:sz w:val="20"/>
                <w:szCs w:val="20"/>
                <w:highlight w:val="yellow"/>
              </w:rPr>
              <w:t> </w:t>
            </w:r>
          </w:p>
        </w:tc>
        <w:tc>
          <w:tcPr>
            <w:tcW w:w="588" w:type="dxa"/>
            <w:tcBorders>
              <w:top w:val="single" w:sz="4" w:space="0" w:color="auto"/>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b/>
                <w:bCs/>
                <w:color w:val="000000"/>
                <w:sz w:val="20"/>
                <w:szCs w:val="20"/>
                <w:highlight w:val="yellow"/>
              </w:rPr>
            </w:pPr>
            <w:r w:rsidRPr="006431E2">
              <w:rPr>
                <w:rFonts w:ascii="Cambria" w:hAnsi="Cambria" w:cs="Arial"/>
                <w:b/>
                <w:bCs/>
                <w:color w:val="000000"/>
                <w:sz w:val="20"/>
                <w:szCs w:val="20"/>
                <w:highlight w:val="yellow"/>
              </w:rPr>
              <w:t> </w:t>
            </w:r>
          </w:p>
        </w:tc>
        <w:tc>
          <w:tcPr>
            <w:tcW w:w="921"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33B1" w:rsidRPr="006431E2" w:rsidRDefault="003D33B1" w:rsidP="003D33B1">
            <w:pPr>
              <w:rPr>
                <w:rFonts w:ascii="Cambria" w:hAnsi="Cambria" w:cs="Calibri"/>
                <w:b/>
                <w:bCs/>
                <w:color w:val="000000"/>
                <w:sz w:val="20"/>
                <w:szCs w:val="20"/>
                <w:highlight w:val="yellow"/>
              </w:rPr>
            </w:pPr>
          </w:p>
        </w:tc>
      </w:tr>
      <w:tr w:rsidR="003D33B1"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2489"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rPr>
                <w:rFonts w:ascii="Cambria" w:hAnsi="Cambria" w:cs="Calibri"/>
                <w:b/>
                <w:bCs/>
                <w:color w:val="000000"/>
                <w:sz w:val="20"/>
                <w:szCs w:val="20"/>
              </w:rPr>
            </w:pPr>
            <w:r w:rsidRPr="003D33B1">
              <w:rPr>
                <w:rFonts w:ascii="Cambria" w:hAnsi="Cambria" w:cs="Arial"/>
                <w:b/>
                <w:bCs/>
                <w:color w:val="000000"/>
                <w:sz w:val="20"/>
                <w:szCs w:val="20"/>
              </w:rPr>
              <w:t>Viên chức quản lý</w:t>
            </w:r>
          </w:p>
        </w:tc>
        <w:tc>
          <w:tcPr>
            <w:tcW w:w="934"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3</w:t>
            </w:r>
          </w:p>
        </w:tc>
        <w:tc>
          <w:tcPr>
            <w:tcW w:w="633"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633"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3</w:t>
            </w:r>
          </w:p>
        </w:tc>
        <w:tc>
          <w:tcPr>
            <w:tcW w:w="700"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516"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76"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81"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3</w:t>
            </w:r>
          </w:p>
        </w:tc>
        <w:tc>
          <w:tcPr>
            <w:tcW w:w="757"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57"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61" w:type="dxa"/>
            <w:tcBorders>
              <w:top w:val="nil"/>
              <w:left w:val="nil"/>
              <w:bottom w:val="single" w:sz="4" w:space="0" w:color="auto"/>
              <w:right w:val="single" w:sz="4" w:space="0" w:color="auto"/>
            </w:tcBorders>
            <w:shd w:val="clear" w:color="000000" w:fill="FFFFFF"/>
            <w:noWrap/>
            <w:vAlign w:val="center"/>
            <w:hideMark/>
          </w:tcPr>
          <w:p w:rsidR="003D33B1" w:rsidRPr="003D33B1" w:rsidRDefault="003D33B1" w:rsidP="003D33B1">
            <w:pPr>
              <w:jc w:val="center"/>
              <w:rPr>
                <w:rFonts w:ascii="Cambria" w:hAnsi="Cambria" w:cs="Calibri"/>
                <w:b/>
                <w:bCs/>
                <w:color w:val="000000"/>
                <w:sz w:val="20"/>
                <w:szCs w:val="20"/>
              </w:rPr>
            </w:pPr>
            <w:r w:rsidRPr="003D33B1">
              <w:rPr>
                <w:rFonts w:ascii="Cambria" w:hAnsi="Cambria" w:cs="Arial"/>
                <w:b/>
                <w:bCs/>
                <w:color w:val="000000"/>
                <w:sz w:val="20"/>
                <w:szCs w:val="20"/>
              </w:rPr>
              <w:t>3</w:t>
            </w:r>
          </w:p>
        </w:tc>
        <w:tc>
          <w:tcPr>
            <w:tcW w:w="579" w:type="dxa"/>
            <w:tcBorders>
              <w:top w:val="nil"/>
              <w:left w:val="nil"/>
              <w:bottom w:val="single" w:sz="4" w:space="0" w:color="auto"/>
              <w:right w:val="single" w:sz="4" w:space="0" w:color="auto"/>
            </w:tcBorders>
            <w:shd w:val="clear" w:color="auto" w:fill="FFFF00"/>
            <w:noWrap/>
            <w:vAlign w:val="center"/>
          </w:tcPr>
          <w:p w:rsidR="003D33B1" w:rsidRPr="006431E2" w:rsidRDefault="003947C3" w:rsidP="003D33B1">
            <w:pPr>
              <w:jc w:val="center"/>
              <w:rPr>
                <w:rFonts w:ascii="Cambria" w:hAnsi="Cambria" w:cs="Calibri"/>
                <w:b/>
                <w:bCs/>
                <w:color w:val="000000"/>
                <w:sz w:val="20"/>
                <w:szCs w:val="20"/>
                <w:highlight w:val="yellow"/>
              </w:rPr>
            </w:pPr>
            <w:r>
              <w:rPr>
                <w:rFonts w:ascii="Cambria" w:hAnsi="Cambria" w:cs="Calibri"/>
                <w:b/>
                <w:bCs/>
                <w:color w:val="000000"/>
                <w:sz w:val="20"/>
                <w:szCs w:val="20"/>
                <w:highlight w:val="yellow"/>
              </w:rPr>
              <w:t>3</w:t>
            </w:r>
          </w:p>
        </w:tc>
        <w:tc>
          <w:tcPr>
            <w:tcW w:w="632" w:type="dxa"/>
            <w:tcBorders>
              <w:top w:val="nil"/>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b/>
                <w:bCs/>
                <w:color w:val="C00000"/>
                <w:sz w:val="20"/>
                <w:szCs w:val="20"/>
                <w:highlight w:val="yellow"/>
              </w:rPr>
            </w:pPr>
            <w:r w:rsidRPr="006431E2">
              <w:rPr>
                <w:rFonts w:ascii="Cambria" w:hAnsi="Cambria" w:cs="Arial"/>
                <w:b/>
                <w:bCs/>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b/>
                <w:bCs/>
                <w:color w:val="000000"/>
                <w:sz w:val="20"/>
                <w:szCs w:val="20"/>
                <w:highlight w:val="yellow"/>
              </w:rPr>
            </w:pPr>
            <w:r w:rsidRPr="006431E2">
              <w:rPr>
                <w:rFonts w:ascii="Cambria" w:hAnsi="Cambria" w:cs="Arial"/>
                <w:b/>
                <w:bCs/>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3D33B1" w:rsidRPr="006431E2" w:rsidRDefault="003D33B1" w:rsidP="003D33B1">
            <w:pPr>
              <w:jc w:val="center"/>
              <w:rPr>
                <w:rFonts w:ascii="Cambria" w:hAnsi="Cambria" w:cs="Calibri"/>
                <w:b/>
                <w:bCs/>
                <w:color w:val="000000"/>
                <w:sz w:val="20"/>
                <w:szCs w:val="20"/>
                <w:highlight w:val="yellow"/>
              </w:rPr>
            </w:pPr>
          </w:p>
        </w:tc>
      </w:tr>
      <w:tr w:rsidR="003D33B1"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i/>
                <w:color w:val="000000"/>
                <w:sz w:val="20"/>
                <w:szCs w:val="20"/>
              </w:rPr>
            </w:pPr>
            <w:r w:rsidRPr="003D33B1">
              <w:rPr>
                <w:rFonts w:ascii="Cambria" w:hAnsi="Cambria" w:cs="Arial"/>
                <w:i/>
                <w:color w:val="000000"/>
                <w:sz w:val="20"/>
                <w:szCs w:val="20"/>
              </w:rPr>
              <w:t>1,1</w:t>
            </w:r>
          </w:p>
        </w:tc>
        <w:tc>
          <w:tcPr>
            <w:tcW w:w="2489"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rPr>
                <w:rFonts w:ascii="Cambria" w:hAnsi="Cambria" w:cs="Calibri"/>
                <w:color w:val="000000"/>
                <w:sz w:val="20"/>
                <w:szCs w:val="20"/>
              </w:rPr>
            </w:pPr>
            <w:r w:rsidRPr="003D33B1">
              <w:rPr>
                <w:rFonts w:ascii="Cambria" w:hAnsi="Cambria" w:cs="Arial"/>
                <w:color w:val="000000"/>
                <w:sz w:val="20"/>
                <w:szCs w:val="20"/>
              </w:rPr>
              <w:t>Hiệu trưởng</w:t>
            </w:r>
          </w:p>
        </w:tc>
        <w:tc>
          <w:tcPr>
            <w:tcW w:w="934"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1</w:t>
            </w:r>
          </w:p>
        </w:tc>
        <w:tc>
          <w:tcPr>
            <w:tcW w:w="579" w:type="dxa"/>
            <w:tcBorders>
              <w:top w:val="nil"/>
              <w:left w:val="nil"/>
              <w:bottom w:val="single" w:sz="4" w:space="0" w:color="auto"/>
              <w:right w:val="single" w:sz="4" w:space="0" w:color="auto"/>
            </w:tcBorders>
            <w:shd w:val="clear" w:color="auto" w:fill="FFFF00"/>
            <w:noWrap/>
            <w:vAlign w:val="center"/>
          </w:tcPr>
          <w:p w:rsidR="003D33B1" w:rsidRPr="006431E2" w:rsidRDefault="003947C3" w:rsidP="003D33B1">
            <w:pPr>
              <w:jc w:val="center"/>
              <w:rPr>
                <w:rFonts w:ascii="Cambria" w:hAnsi="Cambria" w:cs="Calibri"/>
                <w:color w:val="000000"/>
                <w:sz w:val="20"/>
                <w:szCs w:val="20"/>
                <w:highlight w:val="yellow"/>
              </w:rPr>
            </w:pPr>
            <w:r>
              <w:rPr>
                <w:rFonts w:ascii="Cambria" w:hAnsi="Cambria" w:cs="Calibri"/>
                <w:color w:val="000000"/>
                <w:sz w:val="20"/>
                <w:szCs w:val="20"/>
                <w:highlight w:val="yellow"/>
              </w:rPr>
              <w:t>1</w:t>
            </w:r>
          </w:p>
        </w:tc>
        <w:tc>
          <w:tcPr>
            <w:tcW w:w="632" w:type="dxa"/>
            <w:tcBorders>
              <w:top w:val="nil"/>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3D33B1" w:rsidRPr="006431E2" w:rsidRDefault="003D33B1" w:rsidP="003D33B1">
            <w:pPr>
              <w:jc w:val="center"/>
              <w:rPr>
                <w:rFonts w:ascii="Cambria" w:hAnsi="Cambria" w:cs="Calibri"/>
                <w:color w:val="000000"/>
                <w:sz w:val="20"/>
                <w:szCs w:val="20"/>
                <w:highlight w:val="yellow"/>
              </w:rPr>
            </w:pPr>
          </w:p>
        </w:tc>
      </w:tr>
      <w:tr w:rsidR="003D33B1"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i/>
                <w:color w:val="000000"/>
                <w:sz w:val="20"/>
                <w:szCs w:val="20"/>
              </w:rPr>
            </w:pPr>
            <w:r w:rsidRPr="003D33B1">
              <w:rPr>
                <w:rFonts w:ascii="Cambria" w:hAnsi="Cambria" w:cs="Arial"/>
                <w:i/>
                <w:color w:val="000000"/>
                <w:sz w:val="20"/>
                <w:szCs w:val="20"/>
              </w:rPr>
              <w:t>1,2</w:t>
            </w:r>
          </w:p>
        </w:tc>
        <w:tc>
          <w:tcPr>
            <w:tcW w:w="2489"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rPr>
                <w:rFonts w:ascii="Cambria" w:hAnsi="Cambria" w:cs="Calibri"/>
                <w:color w:val="000000"/>
                <w:sz w:val="20"/>
                <w:szCs w:val="20"/>
              </w:rPr>
            </w:pPr>
            <w:r w:rsidRPr="003D33B1">
              <w:rPr>
                <w:rFonts w:ascii="Cambria" w:hAnsi="Cambria" w:cs="Arial"/>
                <w:color w:val="000000"/>
                <w:sz w:val="20"/>
                <w:szCs w:val="20"/>
              </w:rPr>
              <w:t>Phó hiệu trưởng</w:t>
            </w:r>
          </w:p>
        </w:tc>
        <w:tc>
          <w:tcPr>
            <w:tcW w:w="934"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2</w:t>
            </w:r>
          </w:p>
        </w:tc>
        <w:tc>
          <w:tcPr>
            <w:tcW w:w="633"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2</w:t>
            </w:r>
          </w:p>
        </w:tc>
        <w:tc>
          <w:tcPr>
            <w:tcW w:w="700"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2</w:t>
            </w:r>
          </w:p>
        </w:tc>
        <w:tc>
          <w:tcPr>
            <w:tcW w:w="757"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3D33B1" w:rsidRPr="003D33B1" w:rsidRDefault="003D33B1" w:rsidP="003D33B1">
            <w:pPr>
              <w:jc w:val="center"/>
              <w:rPr>
                <w:rFonts w:ascii="Cambria" w:hAnsi="Cambria" w:cs="Calibri"/>
                <w:color w:val="000000"/>
                <w:sz w:val="20"/>
                <w:szCs w:val="20"/>
              </w:rPr>
            </w:pPr>
            <w:r w:rsidRPr="003D33B1">
              <w:rPr>
                <w:rFonts w:ascii="Cambria" w:hAnsi="Cambria" w:cs="Arial"/>
                <w:color w:val="000000"/>
                <w:sz w:val="20"/>
                <w:szCs w:val="20"/>
              </w:rPr>
              <w:t>2</w:t>
            </w:r>
          </w:p>
        </w:tc>
        <w:tc>
          <w:tcPr>
            <w:tcW w:w="579" w:type="dxa"/>
            <w:tcBorders>
              <w:top w:val="nil"/>
              <w:left w:val="nil"/>
              <w:bottom w:val="single" w:sz="4" w:space="0" w:color="auto"/>
              <w:right w:val="single" w:sz="4" w:space="0" w:color="auto"/>
            </w:tcBorders>
            <w:shd w:val="clear" w:color="auto" w:fill="FFFF00"/>
            <w:noWrap/>
            <w:vAlign w:val="center"/>
          </w:tcPr>
          <w:p w:rsidR="003D33B1" w:rsidRPr="006431E2" w:rsidRDefault="003947C3" w:rsidP="003D33B1">
            <w:pPr>
              <w:jc w:val="center"/>
              <w:rPr>
                <w:rFonts w:ascii="Cambria" w:hAnsi="Cambria" w:cs="Calibri"/>
                <w:color w:val="000000"/>
                <w:sz w:val="20"/>
                <w:szCs w:val="20"/>
                <w:highlight w:val="yellow"/>
              </w:rPr>
            </w:pPr>
            <w:r>
              <w:rPr>
                <w:rFonts w:ascii="Cambria" w:hAnsi="Cambria" w:cs="Calibri"/>
                <w:color w:val="000000"/>
                <w:sz w:val="20"/>
                <w:szCs w:val="20"/>
                <w:highlight w:val="yellow"/>
              </w:rPr>
              <w:t>2</w:t>
            </w:r>
          </w:p>
        </w:tc>
        <w:tc>
          <w:tcPr>
            <w:tcW w:w="632" w:type="dxa"/>
            <w:tcBorders>
              <w:top w:val="nil"/>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3D33B1" w:rsidRPr="006431E2" w:rsidRDefault="003D33B1" w:rsidP="003D33B1">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3D33B1" w:rsidRPr="006431E2" w:rsidRDefault="003D33B1" w:rsidP="003D33B1">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2</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b/>
                <w:bCs/>
                <w:color w:val="000000"/>
                <w:sz w:val="20"/>
                <w:szCs w:val="20"/>
              </w:rPr>
            </w:pPr>
            <w:r w:rsidRPr="003D33B1">
              <w:rPr>
                <w:rFonts w:ascii="Cambria" w:hAnsi="Cambria" w:cs="Arial"/>
                <w:b/>
                <w:bCs/>
                <w:color w:val="000000"/>
                <w:sz w:val="20"/>
                <w:szCs w:val="20"/>
              </w:rPr>
              <w:t>Giáo viên</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42</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Pr>
                <w:rFonts w:ascii="Cambria" w:hAnsi="Cambria" w:cs="Arial"/>
                <w:b/>
                <w:bCs/>
                <w:color w:val="000000"/>
                <w:sz w:val="20"/>
                <w:szCs w:val="20"/>
              </w:rPr>
              <w:t>0</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4</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20</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b/>
                <w:bCs/>
                <w:color w:val="000000"/>
                <w:sz w:val="20"/>
                <w:szCs w:val="20"/>
                <w:highlight w:val="yellow"/>
              </w:rPr>
            </w:pP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b/>
                <w:bCs/>
                <w:color w:val="000000"/>
                <w:sz w:val="20"/>
                <w:szCs w:val="20"/>
                <w:highlight w:val="yellow"/>
              </w:rPr>
            </w:pPr>
            <w:r w:rsidRPr="006431E2">
              <w:rPr>
                <w:rFonts w:ascii="Cambria" w:hAnsi="Cambria" w:cs="Arial"/>
                <w:b/>
                <w:bCs/>
                <w:color w:val="0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b/>
                <w:bCs/>
                <w:color w:val="000000"/>
                <w:sz w:val="20"/>
                <w:szCs w:val="20"/>
                <w:highlight w:val="yellow"/>
              </w:rPr>
            </w:pPr>
            <w:r w:rsidRPr="006431E2">
              <w:rPr>
                <w:rFonts w:ascii="Cambria" w:hAnsi="Cambria" w:cs="Arial"/>
                <w:b/>
                <w:bCs/>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b/>
                <w:bCs/>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2,1</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Văn hóa</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32</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30</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28</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3</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18</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B84319" w:rsidP="000D5705">
            <w:pPr>
              <w:jc w:val="center"/>
              <w:rPr>
                <w:rFonts w:ascii="Cambria" w:hAnsi="Cambria" w:cs="Calibri"/>
                <w:color w:val="000000"/>
                <w:sz w:val="20"/>
                <w:szCs w:val="20"/>
                <w:highlight w:val="yellow"/>
              </w:rPr>
            </w:pPr>
            <w:r>
              <w:rPr>
                <w:rFonts w:ascii="Cambria" w:hAnsi="Cambria" w:cs="Calibri"/>
                <w:color w:val="000000"/>
                <w:sz w:val="20"/>
                <w:szCs w:val="20"/>
                <w:highlight w:val="yellow"/>
              </w:rPr>
              <w:t>21</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r w:rsidR="00B84319">
              <w:rPr>
                <w:rFonts w:ascii="Cambria" w:hAnsi="Cambria" w:cs="Arial"/>
                <w:color w:val="C00000"/>
                <w:sz w:val="20"/>
                <w:szCs w:val="20"/>
                <w:highlight w:val="yellow"/>
              </w:rPr>
              <w:t>11</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2,2</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Mỹ thuật</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Pr>
                <w:rFonts w:ascii="Cambria" w:hAnsi="Cambria" w:cs="Arial"/>
                <w:color w:val="C00000"/>
                <w:sz w:val="20"/>
                <w:szCs w:val="20"/>
                <w:highlight w:val="yellow"/>
              </w:rPr>
              <w:t>1</w:t>
            </w: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2,3</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Thể dục</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Pr>
                <w:rFonts w:ascii="Cambria" w:hAnsi="Cambria" w:cs="Arial"/>
                <w:color w:val="C00000"/>
                <w:sz w:val="20"/>
                <w:szCs w:val="20"/>
                <w:highlight w:val="yellow"/>
              </w:rPr>
              <w:t>1</w:t>
            </w: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2,4</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Âm nhạc</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Pr>
                <w:rFonts w:ascii="Cambria" w:hAnsi="Cambria" w:cs="Arial"/>
                <w:color w:val="C00000"/>
                <w:sz w:val="20"/>
                <w:szCs w:val="20"/>
                <w:highlight w:val="yellow"/>
              </w:rPr>
              <w:t>1</w:t>
            </w: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2,5</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TPT</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r>
              <w:rPr>
                <w:rFonts w:ascii="Cambria" w:hAnsi="Cambria" w:cs="Calibri"/>
                <w:color w:val="000000"/>
                <w:sz w:val="20"/>
                <w:szCs w:val="20"/>
                <w:highlight w:val="yellow"/>
              </w:rPr>
              <w:t>1</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2,6</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Tiếng Anh</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4</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4</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3</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579" w:type="dxa"/>
            <w:tcBorders>
              <w:top w:val="nil"/>
              <w:left w:val="nil"/>
              <w:bottom w:val="single" w:sz="4" w:space="0" w:color="auto"/>
              <w:right w:val="single" w:sz="4" w:space="0" w:color="auto"/>
            </w:tcBorders>
            <w:shd w:val="clear" w:color="auto" w:fill="FFFF00"/>
            <w:noWrap/>
            <w:vAlign w:val="center"/>
          </w:tcPr>
          <w:p w:rsidR="000D5705" w:rsidRPr="006431E2" w:rsidRDefault="008C56A8" w:rsidP="000D5705">
            <w:pPr>
              <w:jc w:val="center"/>
              <w:rPr>
                <w:rFonts w:ascii="Cambria" w:hAnsi="Cambria" w:cs="Calibri"/>
                <w:color w:val="000000"/>
                <w:sz w:val="20"/>
                <w:szCs w:val="20"/>
                <w:highlight w:val="yellow"/>
              </w:rPr>
            </w:pPr>
            <w:r>
              <w:rPr>
                <w:rFonts w:ascii="Cambria" w:hAnsi="Cambria" w:cs="Calibri"/>
                <w:color w:val="000000"/>
                <w:sz w:val="20"/>
                <w:szCs w:val="20"/>
                <w:highlight w:val="yellow"/>
              </w:rPr>
              <w:t>2</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Pr>
                <w:rFonts w:ascii="Cambria" w:hAnsi="Cambria" w:cs="Arial"/>
                <w:color w:val="C00000"/>
                <w:sz w:val="20"/>
                <w:szCs w:val="20"/>
                <w:highlight w:val="yellow"/>
              </w:rPr>
              <w:t>2</w:t>
            </w: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2,7</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Tin học</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78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8C56A8" w:rsidP="000D5705">
            <w:pPr>
              <w:jc w:val="center"/>
              <w:rPr>
                <w:rFonts w:ascii="Cambria" w:hAnsi="Cambria" w:cs="Calibri"/>
                <w:color w:val="C00000"/>
                <w:sz w:val="20"/>
                <w:szCs w:val="20"/>
                <w:highlight w:val="yellow"/>
              </w:rPr>
            </w:pPr>
            <w:r>
              <w:rPr>
                <w:rFonts w:ascii="Cambria" w:hAnsi="Cambria" w:cs="Arial"/>
                <w:color w:val="C00000"/>
                <w:sz w:val="20"/>
                <w:szCs w:val="20"/>
                <w:highlight w:val="yellow"/>
              </w:rPr>
              <w:t>1</w:t>
            </w:r>
            <w:r w:rsidR="000D5705"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3</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b/>
                <w:bCs/>
                <w:color w:val="000000"/>
                <w:sz w:val="20"/>
                <w:szCs w:val="20"/>
              </w:rPr>
            </w:pPr>
            <w:r w:rsidRPr="003D33B1">
              <w:rPr>
                <w:rFonts w:ascii="Cambria" w:hAnsi="Cambria" w:cs="Arial"/>
                <w:b/>
                <w:bCs/>
                <w:color w:val="000000"/>
                <w:sz w:val="20"/>
                <w:szCs w:val="20"/>
              </w:rPr>
              <w:t>Nhân viên</w:t>
            </w:r>
          </w:p>
        </w:tc>
        <w:tc>
          <w:tcPr>
            <w:tcW w:w="934" w:type="dxa"/>
            <w:tcBorders>
              <w:top w:val="nil"/>
              <w:left w:val="nil"/>
              <w:bottom w:val="single" w:sz="4" w:space="0" w:color="auto"/>
              <w:right w:val="single" w:sz="4" w:space="0" w:color="auto"/>
            </w:tcBorders>
            <w:shd w:val="clear" w:color="000000" w:fill="FFFFFF"/>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3</w:t>
            </w:r>
          </w:p>
        </w:tc>
        <w:tc>
          <w:tcPr>
            <w:tcW w:w="633" w:type="dxa"/>
            <w:tcBorders>
              <w:top w:val="nil"/>
              <w:left w:val="nil"/>
              <w:bottom w:val="single" w:sz="4" w:space="0" w:color="auto"/>
              <w:right w:val="single" w:sz="4" w:space="0" w:color="auto"/>
            </w:tcBorders>
            <w:shd w:val="clear" w:color="000000" w:fill="FFFFFF"/>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633" w:type="dxa"/>
            <w:tcBorders>
              <w:top w:val="nil"/>
              <w:left w:val="nil"/>
              <w:bottom w:val="single" w:sz="4" w:space="0" w:color="auto"/>
              <w:right w:val="single" w:sz="4" w:space="0" w:color="auto"/>
            </w:tcBorders>
            <w:shd w:val="clear" w:color="000000" w:fill="FFFFFF"/>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2</w:t>
            </w:r>
          </w:p>
        </w:tc>
        <w:tc>
          <w:tcPr>
            <w:tcW w:w="700" w:type="dxa"/>
            <w:tcBorders>
              <w:top w:val="nil"/>
              <w:left w:val="nil"/>
              <w:bottom w:val="single" w:sz="4" w:space="0" w:color="auto"/>
              <w:right w:val="single" w:sz="4" w:space="0" w:color="auto"/>
            </w:tcBorders>
            <w:shd w:val="clear" w:color="000000" w:fill="FFFFFF"/>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516" w:type="dxa"/>
            <w:tcBorders>
              <w:top w:val="nil"/>
              <w:left w:val="nil"/>
              <w:bottom w:val="single" w:sz="4" w:space="0" w:color="auto"/>
              <w:right w:val="single" w:sz="4" w:space="0" w:color="auto"/>
            </w:tcBorders>
            <w:shd w:val="clear" w:color="000000" w:fill="FFFFFF"/>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1</w:t>
            </w:r>
          </w:p>
        </w:tc>
        <w:tc>
          <w:tcPr>
            <w:tcW w:w="776" w:type="dxa"/>
            <w:tcBorders>
              <w:top w:val="nil"/>
              <w:left w:val="nil"/>
              <w:bottom w:val="single" w:sz="4" w:space="0" w:color="auto"/>
              <w:right w:val="single" w:sz="4" w:space="0" w:color="auto"/>
            </w:tcBorders>
            <w:shd w:val="clear" w:color="000000" w:fill="FFFFFF"/>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0</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Arial"/>
                <w:b/>
                <w:bCs/>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b/>
                <w:bCs/>
                <w:color w:val="C00000"/>
                <w:sz w:val="20"/>
                <w:szCs w:val="20"/>
              </w:rPr>
            </w:pPr>
            <w:r w:rsidRPr="003D33B1">
              <w:rPr>
                <w:rFonts w:ascii="Cambria" w:hAnsi="Cambria" w:cs="Arial"/>
                <w:b/>
                <w:bCs/>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b/>
                <w:bCs/>
                <w:color w:val="C00000"/>
                <w:sz w:val="20"/>
                <w:szCs w:val="20"/>
                <w:highlight w:val="yellow"/>
              </w:rPr>
            </w:pPr>
            <w:r w:rsidRPr="006431E2">
              <w:rPr>
                <w:rFonts w:ascii="Cambria" w:hAnsi="Cambria" w:cs="Arial"/>
                <w:b/>
                <w:bCs/>
                <w:color w:val="C00000"/>
                <w:sz w:val="20"/>
                <w:szCs w:val="20"/>
                <w:highlight w:val="yellow"/>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b/>
                <w:bCs/>
                <w:color w:val="C00000"/>
                <w:sz w:val="20"/>
                <w:szCs w:val="20"/>
                <w:highlight w:val="yellow"/>
              </w:rPr>
            </w:pPr>
            <w:r>
              <w:rPr>
                <w:rFonts w:ascii="Cambria" w:hAnsi="Cambria" w:cs="Arial"/>
                <w:b/>
                <w:bCs/>
                <w:color w:val="C00000"/>
                <w:sz w:val="20"/>
                <w:szCs w:val="20"/>
                <w:highlight w:val="yellow"/>
              </w:rPr>
              <w:t>1</w:t>
            </w:r>
            <w:r w:rsidRPr="006431E2">
              <w:rPr>
                <w:rFonts w:ascii="Cambria" w:hAnsi="Cambria" w:cs="Arial"/>
                <w:b/>
                <w:bCs/>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b/>
                <w:bCs/>
                <w:color w:val="000000"/>
                <w:sz w:val="20"/>
                <w:szCs w:val="20"/>
                <w:highlight w:val="yellow"/>
              </w:rPr>
            </w:pPr>
            <w:r w:rsidRPr="006431E2">
              <w:rPr>
                <w:rFonts w:ascii="Cambria" w:hAnsi="Cambria" w:cs="Arial"/>
                <w:b/>
                <w:bCs/>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b/>
                <w:bCs/>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3,1</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Nhân viên TVTB</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r>
              <w:rPr>
                <w:rFonts w:ascii="Cambria" w:hAnsi="Cambria" w:cs="Arial"/>
                <w:color w:val="C00000"/>
                <w:sz w:val="20"/>
                <w:szCs w:val="20"/>
                <w:highlight w:val="yellow"/>
              </w:rPr>
              <w:t>1</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3,2</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Nhân viên kế toán</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Pr>
                <w:rFonts w:ascii="Cambria" w:hAnsi="Cambria" w:cs="Arial"/>
                <w:color w:val="C00000"/>
                <w:sz w:val="20"/>
                <w:szCs w:val="20"/>
                <w:highlight w:val="yellow"/>
              </w:rPr>
              <w:t>1</w:t>
            </w: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i/>
                <w:color w:val="000000"/>
                <w:sz w:val="20"/>
                <w:szCs w:val="20"/>
              </w:rPr>
            </w:pPr>
            <w:r w:rsidRPr="003D33B1">
              <w:rPr>
                <w:rFonts w:ascii="Cambria" w:hAnsi="Cambria" w:cs="Arial"/>
                <w:i/>
                <w:color w:val="000000"/>
                <w:sz w:val="20"/>
                <w:szCs w:val="20"/>
              </w:rPr>
              <w:t>3,3</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Nhân viên y tế</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C00000"/>
                <w:sz w:val="20"/>
                <w:szCs w:val="20"/>
                <w:highlight w:val="yellow"/>
              </w:rPr>
            </w:pPr>
            <w:r w:rsidRPr="006431E2">
              <w:rPr>
                <w:rFonts w:ascii="Cambria" w:hAnsi="Cambria" w:cs="Arial"/>
                <w:color w:val="C00000"/>
                <w:sz w:val="20"/>
                <w:szCs w:val="20"/>
                <w:highlight w:val="yellow"/>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6431E2" w:rsidRDefault="000D5705" w:rsidP="000D5705">
            <w:pPr>
              <w:jc w:val="center"/>
              <w:rPr>
                <w:rFonts w:ascii="Cambria" w:hAnsi="Cambria" w:cs="Calibri"/>
                <w:color w:val="000000"/>
                <w:sz w:val="20"/>
                <w:szCs w:val="20"/>
                <w:highlight w:val="yellow"/>
              </w:rPr>
            </w:pPr>
            <w:r w:rsidRPr="006431E2">
              <w:rPr>
                <w:rFonts w:ascii="Cambria" w:hAnsi="Cambria" w:cs="Arial"/>
                <w:color w:val="000000"/>
                <w:sz w:val="20"/>
                <w:szCs w:val="20"/>
                <w:highlight w:val="yellow"/>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6431E2" w:rsidRDefault="000D5705" w:rsidP="000D5705">
            <w:pPr>
              <w:jc w:val="center"/>
              <w:rPr>
                <w:rFonts w:ascii="Cambria" w:hAnsi="Cambria" w:cs="Calibri"/>
                <w:color w:val="000000"/>
                <w:sz w:val="20"/>
                <w:szCs w:val="20"/>
                <w:highlight w:val="yellow"/>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II</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b/>
                <w:bCs/>
                <w:color w:val="000000"/>
                <w:sz w:val="20"/>
                <w:szCs w:val="20"/>
              </w:rPr>
            </w:pPr>
            <w:r w:rsidRPr="003D33B1">
              <w:rPr>
                <w:rFonts w:ascii="Cambria" w:hAnsi="Cambria" w:cs="Calibri"/>
                <w:b/>
                <w:bCs/>
                <w:color w:val="000000"/>
                <w:sz w:val="20"/>
                <w:szCs w:val="20"/>
              </w:rPr>
              <w:t>Hợp đồng lao động</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16</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0</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2</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0</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b/>
                <w:bCs/>
                <w:color w:val="000000"/>
                <w:sz w:val="20"/>
                <w:szCs w:val="20"/>
              </w:rPr>
            </w:pPr>
            <w:r w:rsidRPr="003D33B1">
              <w:rPr>
                <w:rFonts w:ascii="Cambria" w:hAnsi="Cambria" w:cs="Calibri"/>
                <w:b/>
                <w:bCs/>
                <w:color w:val="000000"/>
                <w:sz w:val="20"/>
                <w:szCs w:val="20"/>
              </w:rPr>
              <w:t>14</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Calibri"/>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Calibri"/>
                <w:color w:val="C00000"/>
                <w:sz w:val="20"/>
                <w:szCs w:val="20"/>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Calibri"/>
                <w:color w:val="C00000"/>
                <w:sz w:val="20"/>
                <w:szCs w:val="20"/>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b/>
                <w:bCs/>
                <w:color w:val="000000"/>
                <w:sz w:val="20"/>
                <w:szCs w:val="20"/>
              </w:rPr>
            </w:pPr>
          </w:p>
        </w:tc>
      </w:tr>
      <w:tr w:rsidR="000D5705" w:rsidRPr="003D33B1" w:rsidTr="000D5705">
        <w:trPr>
          <w:trHeight w:val="325"/>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1</w:t>
            </w:r>
          </w:p>
        </w:tc>
        <w:tc>
          <w:tcPr>
            <w:tcW w:w="2489" w:type="dxa"/>
            <w:tcBorders>
              <w:top w:val="nil"/>
              <w:left w:val="nil"/>
              <w:bottom w:val="single" w:sz="4" w:space="0" w:color="auto"/>
              <w:right w:val="single" w:sz="4" w:space="0" w:color="auto"/>
            </w:tcBorders>
            <w:shd w:val="clear" w:color="auto" w:fill="auto"/>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Calibri"/>
                <w:color w:val="000000"/>
                <w:sz w:val="20"/>
                <w:szCs w:val="20"/>
              </w:rPr>
              <w:t>GV Thỉnh giảng</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2</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2</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Calibri"/>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Calibri"/>
                <w:color w:val="C00000"/>
                <w:sz w:val="20"/>
                <w:szCs w:val="20"/>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Pr>
                <w:rFonts w:ascii="Cambria" w:hAnsi="Cambria" w:cs="Calibri"/>
                <w:color w:val="C00000"/>
                <w:sz w:val="20"/>
                <w:szCs w:val="20"/>
              </w:rPr>
              <w:t>2</w:t>
            </w:r>
            <w:r w:rsidRPr="003D33B1">
              <w:rPr>
                <w:rFonts w:ascii="Cambria" w:hAnsi="Cambria" w:cs="Calibri"/>
                <w:color w:val="C00000"/>
                <w:sz w:val="20"/>
                <w:szCs w:val="20"/>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Calibri"/>
                <w:color w:val="000000"/>
                <w:sz w:val="20"/>
                <w:szCs w:val="20"/>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000000"/>
                <w:sz w:val="20"/>
                <w:szCs w:val="20"/>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HĐ PV bán trú</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10</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10</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000000"/>
                <w:sz w:val="20"/>
                <w:szCs w:val="20"/>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3</w:t>
            </w:r>
          </w:p>
        </w:tc>
        <w:tc>
          <w:tcPr>
            <w:tcW w:w="2489"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Hợp đồng lao công</w:t>
            </w:r>
          </w:p>
        </w:tc>
        <w:tc>
          <w:tcPr>
            <w:tcW w:w="934"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76" w:type="dxa"/>
            <w:tcBorders>
              <w:top w:val="nil"/>
              <w:left w:val="nil"/>
              <w:bottom w:val="single" w:sz="4" w:space="0" w:color="auto"/>
              <w:right w:val="single" w:sz="4" w:space="0" w:color="auto"/>
            </w:tcBorders>
            <w:shd w:val="clear" w:color="auto" w:fill="auto"/>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78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632"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88" w:type="dxa"/>
            <w:tcBorders>
              <w:top w:val="nil"/>
              <w:left w:val="nil"/>
              <w:bottom w:val="single" w:sz="4" w:space="0" w:color="auto"/>
              <w:right w:val="single" w:sz="4" w:space="0" w:color="auto"/>
            </w:tcBorders>
            <w:shd w:val="clear" w:color="auto" w:fill="FFFF00"/>
            <w:noWrap/>
            <w:vAlign w:val="center"/>
            <w:hideMark/>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000000"/>
                <w:sz w:val="20"/>
                <w:szCs w:val="20"/>
              </w:rPr>
            </w:pPr>
          </w:p>
        </w:tc>
      </w:tr>
      <w:tr w:rsidR="000D5705" w:rsidRPr="003D33B1" w:rsidTr="000D5705">
        <w:trPr>
          <w:trHeight w:val="2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4</w:t>
            </w:r>
          </w:p>
        </w:tc>
        <w:tc>
          <w:tcPr>
            <w:tcW w:w="2489"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rPr>
                <w:rFonts w:ascii="Cambria" w:hAnsi="Cambria" w:cs="Calibri"/>
                <w:color w:val="000000"/>
                <w:sz w:val="20"/>
                <w:szCs w:val="20"/>
              </w:rPr>
            </w:pPr>
            <w:r w:rsidRPr="003D33B1">
              <w:rPr>
                <w:rFonts w:ascii="Cambria" w:hAnsi="Cambria" w:cs="Arial"/>
                <w:color w:val="000000"/>
                <w:sz w:val="20"/>
                <w:szCs w:val="20"/>
              </w:rPr>
              <w:t>hợp đồng bảo vệ</w:t>
            </w:r>
          </w:p>
        </w:tc>
        <w:tc>
          <w:tcPr>
            <w:tcW w:w="934"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633"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516"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76" w:type="dxa"/>
            <w:tcBorders>
              <w:top w:val="nil"/>
              <w:left w:val="nil"/>
              <w:bottom w:val="single" w:sz="4" w:space="0" w:color="auto"/>
              <w:right w:val="single" w:sz="4" w:space="0" w:color="auto"/>
            </w:tcBorders>
            <w:shd w:val="clear" w:color="auto" w:fill="auto"/>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2</w:t>
            </w:r>
          </w:p>
        </w:tc>
        <w:tc>
          <w:tcPr>
            <w:tcW w:w="781" w:type="dxa"/>
            <w:tcBorders>
              <w:top w:val="nil"/>
              <w:left w:val="nil"/>
              <w:bottom w:val="single" w:sz="4" w:space="0" w:color="auto"/>
              <w:right w:val="single" w:sz="4" w:space="0" w:color="auto"/>
            </w:tcBorders>
            <w:shd w:val="clear" w:color="000000" w:fill="F2F2F2"/>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57" w:type="dxa"/>
            <w:tcBorders>
              <w:top w:val="nil"/>
              <w:left w:val="nil"/>
              <w:bottom w:val="single" w:sz="4" w:space="0" w:color="auto"/>
              <w:right w:val="single" w:sz="4" w:space="0" w:color="auto"/>
            </w:tcBorders>
            <w:shd w:val="clear" w:color="000000" w:fill="F2F2F2"/>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761" w:type="dxa"/>
            <w:tcBorders>
              <w:top w:val="nil"/>
              <w:left w:val="nil"/>
              <w:bottom w:val="single" w:sz="4" w:space="0" w:color="auto"/>
              <w:right w:val="single" w:sz="4" w:space="0" w:color="auto"/>
            </w:tcBorders>
            <w:shd w:val="clear" w:color="000000" w:fill="F2F2F2"/>
            <w:noWrap/>
            <w:vAlign w:val="center"/>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79" w:type="dxa"/>
            <w:tcBorders>
              <w:top w:val="nil"/>
              <w:left w:val="nil"/>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632" w:type="dxa"/>
            <w:tcBorders>
              <w:top w:val="nil"/>
              <w:left w:val="nil"/>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C00000"/>
                <w:sz w:val="20"/>
                <w:szCs w:val="20"/>
              </w:rPr>
            </w:pPr>
            <w:r w:rsidRPr="003D33B1">
              <w:rPr>
                <w:rFonts w:ascii="Cambria" w:hAnsi="Cambria" w:cs="Arial"/>
                <w:color w:val="C00000"/>
                <w:sz w:val="20"/>
                <w:szCs w:val="20"/>
              </w:rPr>
              <w:t> </w:t>
            </w:r>
          </w:p>
        </w:tc>
        <w:tc>
          <w:tcPr>
            <w:tcW w:w="588" w:type="dxa"/>
            <w:tcBorders>
              <w:top w:val="nil"/>
              <w:left w:val="nil"/>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000000"/>
                <w:sz w:val="20"/>
                <w:szCs w:val="20"/>
              </w:rPr>
            </w:pPr>
            <w:r w:rsidRPr="003D33B1">
              <w:rPr>
                <w:rFonts w:ascii="Cambria" w:hAnsi="Cambria" w:cs="Arial"/>
                <w:color w:val="000000"/>
                <w:sz w:val="20"/>
                <w:szCs w:val="20"/>
              </w:rPr>
              <w:t> </w:t>
            </w:r>
          </w:p>
        </w:tc>
        <w:tc>
          <w:tcPr>
            <w:tcW w:w="921" w:type="dxa"/>
            <w:tcBorders>
              <w:top w:val="nil"/>
              <w:left w:val="single" w:sz="4" w:space="0" w:color="auto"/>
              <w:bottom w:val="single" w:sz="4" w:space="0" w:color="auto"/>
              <w:right w:val="single" w:sz="4" w:space="0" w:color="auto"/>
            </w:tcBorders>
            <w:shd w:val="clear" w:color="auto" w:fill="FFFF00"/>
            <w:noWrap/>
            <w:vAlign w:val="center"/>
          </w:tcPr>
          <w:p w:rsidR="000D5705" w:rsidRPr="003D33B1" w:rsidRDefault="000D5705" w:rsidP="000D5705">
            <w:pPr>
              <w:jc w:val="center"/>
              <w:rPr>
                <w:rFonts w:ascii="Cambria" w:hAnsi="Cambria" w:cs="Calibri"/>
                <w:color w:val="000000"/>
                <w:sz w:val="20"/>
                <w:szCs w:val="20"/>
              </w:rPr>
            </w:pPr>
          </w:p>
        </w:tc>
      </w:tr>
    </w:tbl>
    <w:p w:rsidR="008F770E" w:rsidRPr="008F770E" w:rsidRDefault="008F770E" w:rsidP="008F770E">
      <w:pPr>
        <w:spacing w:before="120" w:after="100" w:afterAutospacing="1"/>
        <w:jc w:val="center"/>
        <w:rPr>
          <w:b/>
          <w:bCs/>
          <w:sz w:val="28"/>
          <w:szCs w:val="28"/>
        </w:rPr>
      </w:pPr>
      <w:r w:rsidRPr="008F770E">
        <w:rPr>
          <w:b/>
          <w:bCs/>
          <w:sz w:val="28"/>
          <w:szCs w:val="28"/>
        </w:rPr>
        <w:lastRenderedPageBreak/>
        <w:t xml:space="preserve">PHỤ LỤC </w:t>
      </w:r>
      <w:r w:rsidR="0006179F">
        <w:rPr>
          <w:b/>
          <w:bCs/>
          <w:sz w:val="28"/>
          <w:szCs w:val="28"/>
        </w:rPr>
        <w:t>3</w:t>
      </w:r>
    </w:p>
    <w:p w:rsidR="008F770E" w:rsidRPr="008F770E" w:rsidRDefault="00E53F63" w:rsidP="008F770E">
      <w:pPr>
        <w:spacing w:before="120"/>
        <w:jc w:val="center"/>
        <w:rPr>
          <w:b/>
          <w:bCs/>
          <w:sz w:val="28"/>
          <w:szCs w:val="28"/>
        </w:rPr>
      </w:pPr>
      <w:r>
        <w:rPr>
          <w:b/>
          <w:bCs/>
          <w:sz w:val="28"/>
          <w:szCs w:val="28"/>
        </w:rPr>
        <w:t>THÔNG TIN VỀ</w:t>
      </w:r>
      <w:r w:rsidR="0006179F">
        <w:rPr>
          <w:b/>
          <w:bCs/>
          <w:sz w:val="28"/>
          <w:szCs w:val="28"/>
        </w:rPr>
        <w:t xml:space="preserve"> </w:t>
      </w:r>
      <w:r>
        <w:rPr>
          <w:b/>
          <w:bCs/>
          <w:sz w:val="28"/>
          <w:szCs w:val="28"/>
        </w:rPr>
        <w:t>CƠ SỞ VẬT CHẤT</w:t>
      </w:r>
    </w:p>
    <w:p w:rsidR="008F770E" w:rsidRPr="008F770E" w:rsidRDefault="008F770E" w:rsidP="008F770E">
      <w:pPr>
        <w:spacing w:before="120" w:after="100" w:afterAutospacing="1"/>
        <w:jc w:val="center"/>
        <w:rPr>
          <w:b/>
          <w:bCs/>
          <w:sz w:val="28"/>
          <w:szCs w:val="28"/>
        </w:rPr>
      </w:pPr>
      <w:r w:rsidRPr="000B6F0C">
        <w:rPr>
          <w:b/>
          <w:bCs/>
          <w:sz w:val="28"/>
          <w:szCs w:val="28"/>
        </w:rPr>
        <w:t>NĂM HỌC 202</w:t>
      </w:r>
      <w:r w:rsidR="00936119">
        <w:rPr>
          <w:b/>
          <w:bCs/>
          <w:sz w:val="28"/>
          <w:szCs w:val="28"/>
        </w:rPr>
        <w:t>4</w:t>
      </w:r>
      <w:r w:rsidRPr="000B6F0C">
        <w:rPr>
          <w:b/>
          <w:bCs/>
          <w:sz w:val="28"/>
          <w:szCs w:val="28"/>
        </w:rPr>
        <w:t xml:space="preserve"> - 202</w:t>
      </w:r>
      <w:r w:rsidR="00936119">
        <w:rPr>
          <w:b/>
          <w:bCs/>
          <w:sz w:val="28"/>
          <w:szCs w:val="28"/>
        </w:rPr>
        <w:t>5</w:t>
      </w:r>
    </w:p>
    <w:tbl>
      <w:tblPr>
        <w:tblW w:w="12886" w:type="dxa"/>
        <w:tblInd w:w="113" w:type="dxa"/>
        <w:tblLook w:val="04A0" w:firstRow="1" w:lastRow="0" w:firstColumn="1" w:lastColumn="0" w:noHBand="0" w:noVBand="1"/>
      </w:tblPr>
      <w:tblGrid>
        <w:gridCol w:w="677"/>
        <w:gridCol w:w="6122"/>
        <w:gridCol w:w="1985"/>
        <w:gridCol w:w="1040"/>
        <w:gridCol w:w="13"/>
        <w:gridCol w:w="1151"/>
        <w:gridCol w:w="910"/>
        <w:gridCol w:w="1114"/>
      </w:tblGrid>
      <w:tr w:rsidR="008F770E" w:rsidRPr="000174F2" w:rsidTr="00DF16A5">
        <w:trPr>
          <w:trHeight w:val="48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70E" w:rsidRPr="000174F2" w:rsidRDefault="008F770E" w:rsidP="003C1777">
            <w:pPr>
              <w:jc w:val="center"/>
              <w:rPr>
                <w:b/>
                <w:bCs/>
              </w:rPr>
            </w:pPr>
            <w:r w:rsidRPr="000174F2">
              <w:rPr>
                <w:b/>
                <w:bCs/>
              </w:rPr>
              <w:t>TT</w:t>
            </w:r>
          </w:p>
        </w:tc>
        <w:tc>
          <w:tcPr>
            <w:tcW w:w="6122" w:type="dxa"/>
            <w:tcBorders>
              <w:top w:val="single" w:sz="4" w:space="0" w:color="auto"/>
              <w:left w:val="nil"/>
              <w:bottom w:val="single" w:sz="4" w:space="0" w:color="auto"/>
              <w:right w:val="single" w:sz="4" w:space="0" w:color="000000"/>
            </w:tcBorders>
            <w:shd w:val="clear" w:color="auto" w:fill="auto"/>
            <w:noWrap/>
            <w:vAlign w:val="center"/>
            <w:hideMark/>
          </w:tcPr>
          <w:p w:rsidR="008F770E" w:rsidRPr="000174F2" w:rsidRDefault="008F770E" w:rsidP="003C1777">
            <w:pPr>
              <w:jc w:val="center"/>
              <w:rPr>
                <w:b/>
                <w:bCs/>
              </w:rPr>
            </w:pPr>
            <w:r w:rsidRPr="000174F2">
              <w:rPr>
                <w:b/>
                <w:bCs/>
              </w:rPr>
              <w:t>NỘI DUNG</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3C1777">
            <w:pPr>
              <w:jc w:val="center"/>
              <w:rPr>
                <w:b/>
                <w:bCs/>
              </w:rPr>
            </w:pPr>
            <w:r w:rsidRPr="000174F2">
              <w:rPr>
                <w:b/>
                <w:bCs/>
              </w:rPr>
              <w:t>SỐ LƯỢNG</w:t>
            </w:r>
          </w:p>
        </w:tc>
        <w:tc>
          <w:tcPr>
            <w:tcW w:w="21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3C1777">
            <w:pPr>
              <w:jc w:val="center"/>
              <w:rPr>
                <w:b/>
                <w:bCs/>
              </w:rPr>
            </w:pPr>
            <w:r w:rsidRPr="000174F2">
              <w:rPr>
                <w:b/>
                <w:bCs/>
              </w:rPr>
              <w:t>BÌNH QUÂN</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3C1777">
            <w:pPr>
              <w:jc w:val="center"/>
              <w:rPr>
                <w:b/>
                <w:bCs/>
              </w:rPr>
            </w:pPr>
            <w:r w:rsidRPr="000174F2">
              <w:rPr>
                <w:b/>
                <w:bCs/>
              </w:rPr>
              <w:t>CHẤT LƯỢNG</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I</w:t>
            </w:r>
          </w:p>
        </w:tc>
        <w:tc>
          <w:tcPr>
            <w:tcW w:w="6122" w:type="dxa"/>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Số phòng học/số lớp</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30/30</w:t>
            </w:r>
          </w:p>
        </w:tc>
        <w:tc>
          <w:tcPr>
            <w:tcW w:w="2150" w:type="dxa"/>
            <w:gridSpan w:val="3"/>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1 phòng/lớp</w:t>
            </w:r>
          </w:p>
        </w:tc>
        <w:tc>
          <w:tcPr>
            <w:tcW w:w="1940" w:type="dxa"/>
            <w:gridSpan w:val="2"/>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Tốt</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II</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Loại phòng học</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Phòng học kiên cố</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r w:rsidRPr="000174F2">
              <w:t>3</w:t>
            </w:r>
            <w:r w:rsidR="008D4B89">
              <w:t>4</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2</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Phòng học bán kiên cố</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3</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Phòng học tạm</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4</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Phòng học nhờ, mượn</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III</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Số trường điểm</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1</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051496" w:rsidP="00DF16A5">
            <w:pPr>
              <w:jc w:val="center"/>
              <w:rPr>
                <w:b/>
                <w:bCs/>
              </w:rPr>
            </w:pPr>
            <w:r w:rsidRPr="000174F2">
              <w:rPr>
                <w:b/>
                <w:bCs/>
              </w:rPr>
              <w:t>IV</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Tổng diện tích đất (m2)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xml:space="preserve">3,600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3,05m2/HS</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051496" w:rsidP="00DF16A5">
            <w:pPr>
              <w:jc w:val="center"/>
              <w:rPr>
                <w:b/>
                <w:bCs/>
              </w:rPr>
            </w:pPr>
            <w:r w:rsidRPr="000174F2">
              <w:rPr>
                <w:b/>
                <w:bCs/>
              </w:rPr>
              <w:t>V</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Diện tích sân chơi, bãi tập (m2)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xml:space="preserve">1,500 </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pPr>
              <w:rPr>
                <w:b/>
                <w:bCs/>
              </w:rPr>
            </w:pPr>
            <w:r w:rsidRPr="000174F2">
              <w:rPr>
                <w:b/>
                <w:bCs/>
              </w:rPr>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VI</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Tổng diện tích các phòng</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xml:space="preserve">1,465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Diện tích phòng học (m2)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D6CE2" w:rsidP="0021580F">
            <w:r w:rsidRPr="000174F2">
              <w:t>1.638</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2</w:t>
            </w:r>
          </w:p>
        </w:tc>
        <w:tc>
          <w:tcPr>
            <w:tcW w:w="6122" w:type="dxa"/>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Diện tích thư viện (m2)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B109B9" w:rsidP="0021580F">
            <w:r w:rsidRPr="000174F2">
              <w:t>42</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BC3294"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BC3294" w:rsidRPr="000174F2" w:rsidRDefault="00BC3294" w:rsidP="00DF16A5">
            <w:pPr>
              <w:jc w:val="center"/>
            </w:pPr>
            <w:r w:rsidRPr="000174F2">
              <w:t>3</w:t>
            </w:r>
          </w:p>
        </w:tc>
        <w:tc>
          <w:tcPr>
            <w:tcW w:w="6122" w:type="dxa"/>
            <w:tcBorders>
              <w:top w:val="nil"/>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Diện tích nhà đa năng (m2)</w:t>
            </w:r>
          </w:p>
          <w:p w:rsidR="00BC3294" w:rsidRPr="000174F2" w:rsidRDefault="00BC3294" w:rsidP="0021580F">
            <w:r w:rsidRPr="000174F2">
              <w:t> </w:t>
            </w:r>
          </w:p>
        </w:tc>
        <w:tc>
          <w:tcPr>
            <w:tcW w:w="1985" w:type="dxa"/>
            <w:tcBorders>
              <w:top w:val="nil"/>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r w:rsidR="000920B7" w:rsidRPr="000174F2">
              <w:t>0</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r>
      <w:tr w:rsidR="00BC3294"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BC3294" w:rsidRPr="000174F2" w:rsidRDefault="00BC3294" w:rsidP="00DF16A5">
            <w:pPr>
              <w:jc w:val="center"/>
            </w:pPr>
            <w:r w:rsidRPr="000174F2">
              <w:t>4</w:t>
            </w:r>
          </w:p>
        </w:tc>
        <w:tc>
          <w:tcPr>
            <w:tcW w:w="6122" w:type="dxa"/>
            <w:tcBorders>
              <w:top w:val="nil"/>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xml:space="preserve">Diện tích phòng giáo dục nghệ thuật(m2) </w:t>
            </w:r>
          </w:p>
          <w:p w:rsidR="00BC3294" w:rsidRPr="000174F2" w:rsidRDefault="00BC3294" w:rsidP="0021580F">
            <w:r w:rsidRPr="000174F2">
              <w:t> </w:t>
            </w:r>
          </w:p>
        </w:tc>
        <w:tc>
          <w:tcPr>
            <w:tcW w:w="1985" w:type="dxa"/>
            <w:tcBorders>
              <w:top w:val="nil"/>
              <w:left w:val="nil"/>
              <w:bottom w:val="dotted" w:sz="4" w:space="0" w:color="auto"/>
              <w:right w:val="single" w:sz="4" w:space="0" w:color="auto"/>
            </w:tcBorders>
            <w:shd w:val="clear" w:color="auto" w:fill="auto"/>
            <w:noWrap/>
            <w:vAlign w:val="center"/>
            <w:hideMark/>
          </w:tcPr>
          <w:p w:rsidR="00BC3294" w:rsidRPr="000174F2" w:rsidRDefault="00B109B9" w:rsidP="0021580F">
            <w:r w:rsidRPr="000174F2">
              <w:t>42</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r>
      <w:tr w:rsidR="00BC3294"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BC3294" w:rsidRPr="000174F2" w:rsidRDefault="00BC3294" w:rsidP="00DF16A5">
            <w:pPr>
              <w:jc w:val="center"/>
            </w:pPr>
            <w:r w:rsidRPr="000174F2">
              <w:lastRenderedPageBreak/>
              <w:t>5</w:t>
            </w:r>
          </w:p>
        </w:tc>
        <w:tc>
          <w:tcPr>
            <w:tcW w:w="6122" w:type="dxa"/>
            <w:tcBorders>
              <w:top w:val="nil"/>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xml:space="preserve">Diện tích phòng tiếng Anh (m2) </w:t>
            </w:r>
          </w:p>
          <w:p w:rsidR="00BC3294" w:rsidRPr="000174F2" w:rsidRDefault="00BC3294" w:rsidP="0021580F">
            <w:r w:rsidRPr="000174F2">
              <w:t> </w:t>
            </w:r>
          </w:p>
        </w:tc>
        <w:tc>
          <w:tcPr>
            <w:tcW w:w="1985" w:type="dxa"/>
            <w:tcBorders>
              <w:top w:val="nil"/>
              <w:left w:val="nil"/>
              <w:bottom w:val="dotted" w:sz="4" w:space="0" w:color="auto"/>
              <w:right w:val="single" w:sz="4" w:space="0" w:color="auto"/>
            </w:tcBorders>
            <w:shd w:val="clear" w:color="auto" w:fill="auto"/>
            <w:noWrap/>
            <w:vAlign w:val="center"/>
            <w:hideMark/>
          </w:tcPr>
          <w:p w:rsidR="00BC3294" w:rsidRPr="000174F2" w:rsidRDefault="008D6CE2" w:rsidP="0021580F">
            <w:r w:rsidRPr="000174F2">
              <w:t>60</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r>
      <w:tr w:rsidR="00BC3294"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BC3294" w:rsidRPr="000174F2" w:rsidRDefault="00BC3294" w:rsidP="00DF16A5">
            <w:pPr>
              <w:jc w:val="center"/>
            </w:pPr>
            <w:r w:rsidRPr="000174F2">
              <w:t>6</w:t>
            </w:r>
          </w:p>
        </w:tc>
        <w:tc>
          <w:tcPr>
            <w:tcW w:w="6122" w:type="dxa"/>
            <w:tcBorders>
              <w:top w:val="nil"/>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Diện tích phòng Tin học (m2)</w:t>
            </w:r>
          </w:p>
          <w:p w:rsidR="00BC3294" w:rsidRPr="000174F2" w:rsidRDefault="00BC3294" w:rsidP="0021580F">
            <w:r w:rsidRPr="000174F2">
              <w:t> </w:t>
            </w:r>
          </w:p>
        </w:tc>
        <w:tc>
          <w:tcPr>
            <w:tcW w:w="1985" w:type="dxa"/>
            <w:tcBorders>
              <w:top w:val="nil"/>
              <w:left w:val="nil"/>
              <w:bottom w:val="dotted" w:sz="4" w:space="0" w:color="auto"/>
              <w:right w:val="single" w:sz="4" w:space="0" w:color="auto"/>
            </w:tcBorders>
            <w:shd w:val="clear" w:color="auto" w:fill="auto"/>
            <w:noWrap/>
            <w:vAlign w:val="center"/>
            <w:hideMark/>
          </w:tcPr>
          <w:p w:rsidR="00BC3294" w:rsidRPr="000174F2" w:rsidRDefault="00B109B9" w:rsidP="0021580F">
            <w:r w:rsidRPr="000174F2">
              <w:t>42</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BC3294" w:rsidRPr="000174F2" w:rsidRDefault="00BC3294" w:rsidP="0021580F">
            <w:r w:rsidRPr="000174F2">
              <w:t> </w:t>
            </w:r>
          </w:p>
        </w:tc>
      </w:tr>
      <w:tr w:rsidR="000920B7"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0920B7" w:rsidRPr="000174F2" w:rsidRDefault="000920B7" w:rsidP="00DF16A5">
            <w:pPr>
              <w:jc w:val="center"/>
            </w:pPr>
            <w:r w:rsidRPr="000174F2">
              <w:t>7</w:t>
            </w:r>
          </w:p>
        </w:tc>
        <w:tc>
          <w:tcPr>
            <w:tcW w:w="6122" w:type="dxa"/>
            <w:tcBorders>
              <w:top w:val="nil"/>
              <w:left w:val="nil"/>
              <w:bottom w:val="dotted" w:sz="4" w:space="0" w:color="auto"/>
              <w:right w:val="single" w:sz="4" w:space="0" w:color="auto"/>
            </w:tcBorders>
            <w:shd w:val="clear" w:color="auto" w:fill="auto"/>
            <w:noWrap/>
            <w:vAlign w:val="center"/>
            <w:hideMark/>
          </w:tcPr>
          <w:p w:rsidR="000920B7" w:rsidRPr="000174F2" w:rsidRDefault="000920B7" w:rsidP="0021580F">
            <w:r w:rsidRPr="000174F2">
              <w:t>Diện tích phòng thiết bị giáo dục (m2)</w:t>
            </w:r>
          </w:p>
          <w:p w:rsidR="000920B7" w:rsidRPr="000174F2" w:rsidRDefault="000920B7" w:rsidP="0021580F">
            <w:r w:rsidRPr="000174F2">
              <w:t> </w:t>
            </w:r>
          </w:p>
        </w:tc>
        <w:tc>
          <w:tcPr>
            <w:tcW w:w="1985" w:type="dxa"/>
            <w:tcBorders>
              <w:top w:val="nil"/>
              <w:left w:val="nil"/>
              <w:bottom w:val="dotted" w:sz="4" w:space="0" w:color="auto"/>
              <w:right w:val="single" w:sz="4" w:space="0" w:color="auto"/>
            </w:tcBorders>
            <w:shd w:val="clear" w:color="auto" w:fill="auto"/>
            <w:noWrap/>
            <w:vAlign w:val="center"/>
            <w:hideMark/>
          </w:tcPr>
          <w:p w:rsidR="000920B7" w:rsidRPr="000174F2" w:rsidRDefault="00B109B9" w:rsidP="0021580F">
            <w:r w:rsidRPr="000174F2">
              <w:t>42</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0920B7" w:rsidRPr="000174F2" w:rsidRDefault="000920B7" w:rsidP="0021580F">
            <w:r w:rsidRPr="000174F2">
              <w:t> </w:t>
            </w:r>
          </w:p>
        </w:tc>
        <w:tc>
          <w:tcPr>
            <w:tcW w:w="1940" w:type="dxa"/>
            <w:gridSpan w:val="2"/>
            <w:tcBorders>
              <w:top w:val="dotted" w:sz="4" w:space="0" w:color="auto"/>
              <w:left w:val="nil"/>
              <w:bottom w:val="dotted" w:sz="4" w:space="0" w:color="auto"/>
              <w:right w:val="single" w:sz="4" w:space="0" w:color="000000"/>
            </w:tcBorders>
            <w:shd w:val="clear" w:color="auto" w:fill="auto"/>
            <w:noWrap/>
            <w:vAlign w:val="center"/>
            <w:hideMark/>
          </w:tcPr>
          <w:p w:rsidR="000920B7" w:rsidRPr="000174F2" w:rsidRDefault="000920B7" w:rsidP="0021580F">
            <w:r w:rsidRPr="000174F2">
              <w:t> </w:t>
            </w:r>
          </w:p>
        </w:tc>
      </w:tr>
      <w:tr w:rsidR="008F770E" w:rsidRPr="000174F2" w:rsidTr="00DF16A5">
        <w:trPr>
          <w:trHeight w:val="75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8</w:t>
            </w:r>
          </w:p>
        </w:tc>
        <w:tc>
          <w:tcPr>
            <w:tcW w:w="6122" w:type="dxa"/>
            <w:tcBorders>
              <w:top w:val="dotted" w:sz="4" w:space="0" w:color="auto"/>
              <w:left w:val="nil"/>
              <w:bottom w:val="dotted" w:sz="4" w:space="0" w:color="auto"/>
              <w:right w:val="single" w:sz="4" w:space="0" w:color="000000"/>
            </w:tcBorders>
            <w:shd w:val="clear" w:color="auto" w:fill="auto"/>
            <w:vAlign w:val="center"/>
            <w:hideMark/>
          </w:tcPr>
          <w:p w:rsidR="008F770E" w:rsidRPr="000174F2" w:rsidRDefault="008F770E" w:rsidP="0021580F">
            <w:r w:rsidRPr="000174F2">
              <w:t>Diện tích phòng hỗ trợ giáo dục HS KT học hòa nhập (m2)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25</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 </w:t>
            </w:r>
          </w:p>
        </w:tc>
      </w:tr>
      <w:tr w:rsidR="008F770E" w:rsidRPr="000174F2" w:rsidTr="00DF16A5">
        <w:trPr>
          <w:trHeight w:val="705"/>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9</w:t>
            </w:r>
          </w:p>
        </w:tc>
        <w:tc>
          <w:tcPr>
            <w:tcW w:w="6122" w:type="dxa"/>
            <w:tcBorders>
              <w:top w:val="dotted" w:sz="4" w:space="0" w:color="auto"/>
              <w:left w:val="nil"/>
              <w:bottom w:val="dotted" w:sz="4" w:space="0" w:color="auto"/>
              <w:right w:val="single" w:sz="4" w:space="0" w:color="000000"/>
            </w:tcBorders>
            <w:shd w:val="clear" w:color="auto" w:fill="auto"/>
            <w:vAlign w:val="center"/>
            <w:hideMark/>
          </w:tcPr>
          <w:p w:rsidR="008F770E" w:rsidRPr="000174F2" w:rsidRDefault="008F770E" w:rsidP="0021580F">
            <w:r w:rsidRPr="000174F2">
              <w:t>Diện tích phòng truyền thống và hoạt động Đội (m2)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25</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 </w:t>
            </w:r>
          </w:p>
        </w:tc>
      </w:tr>
      <w:tr w:rsidR="008F770E" w:rsidRPr="000174F2" w:rsidTr="00DF16A5">
        <w:trPr>
          <w:trHeight w:val="72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VI</w:t>
            </w:r>
            <w:r w:rsidR="00051496" w:rsidRPr="000174F2">
              <w:rPr>
                <w:b/>
                <w:bCs/>
              </w:rPr>
              <w:t>I</w:t>
            </w:r>
          </w:p>
        </w:tc>
        <w:tc>
          <w:tcPr>
            <w:tcW w:w="6122" w:type="dxa"/>
            <w:tcBorders>
              <w:top w:val="dotted" w:sz="4" w:space="0" w:color="auto"/>
              <w:left w:val="nil"/>
              <w:bottom w:val="dotted" w:sz="4" w:space="0" w:color="auto"/>
              <w:right w:val="single" w:sz="4" w:space="0" w:color="000000"/>
            </w:tcBorders>
            <w:shd w:val="clear" w:color="auto" w:fill="auto"/>
            <w:vAlign w:val="center"/>
            <w:hideMark/>
          </w:tcPr>
          <w:p w:rsidR="008F770E" w:rsidRPr="000174F2" w:rsidRDefault="008F770E" w:rsidP="0021580F">
            <w:pPr>
              <w:rPr>
                <w:b/>
                <w:bCs/>
              </w:rPr>
            </w:pPr>
            <w:r w:rsidRPr="000174F2">
              <w:rPr>
                <w:b/>
                <w:bCs/>
              </w:rPr>
              <w:t>Tổng số thiết bị dạy học tối thiểu (Đơn vị tính: bộ)</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Số bộ/lớp</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855"/>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Cs/>
              </w:rPr>
            </w:pPr>
            <w:r w:rsidRPr="000174F2">
              <w:rPr>
                <w:bCs/>
              </w:rPr>
              <w:t>1</w:t>
            </w:r>
          </w:p>
        </w:tc>
        <w:tc>
          <w:tcPr>
            <w:tcW w:w="6122" w:type="dxa"/>
            <w:tcBorders>
              <w:top w:val="dotted" w:sz="4" w:space="0" w:color="auto"/>
              <w:left w:val="nil"/>
              <w:bottom w:val="dotted" w:sz="4" w:space="0" w:color="auto"/>
              <w:right w:val="single" w:sz="4" w:space="0" w:color="000000"/>
            </w:tcBorders>
            <w:shd w:val="clear" w:color="auto" w:fill="auto"/>
            <w:vAlign w:val="center"/>
            <w:hideMark/>
          </w:tcPr>
          <w:p w:rsidR="008F770E" w:rsidRPr="000174F2" w:rsidRDefault="008F770E" w:rsidP="0021580F">
            <w:pPr>
              <w:rPr>
                <w:bCs/>
              </w:rPr>
            </w:pPr>
            <w:r w:rsidRPr="000174F2">
              <w:rPr>
                <w:bCs/>
              </w:rPr>
              <w:t>Tổng số thiết bị dạy học tối thiểu hiện có theo quy định</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1.1</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1</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6</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6/6</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1.2</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6</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6/6</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1.3</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3</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6</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6/6</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1.4</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4</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6</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6/6</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1.5</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5</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6</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6/6</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795"/>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Cs/>
              </w:rPr>
            </w:pPr>
            <w:r w:rsidRPr="000174F2">
              <w:rPr>
                <w:bCs/>
              </w:rPr>
              <w:t>2</w:t>
            </w:r>
          </w:p>
        </w:tc>
        <w:tc>
          <w:tcPr>
            <w:tcW w:w="6122" w:type="dxa"/>
            <w:tcBorders>
              <w:top w:val="dotted" w:sz="4" w:space="0" w:color="auto"/>
              <w:left w:val="nil"/>
              <w:bottom w:val="dotted" w:sz="4" w:space="0" w:color="auto"/>
              <w:right w:val="single" w:sz="4" w:space="0" w:color="000000"/>
            </w:tcBorders>
            <w:shd w:val="clear" w:color="auto" w:fill="auto"/>
            <w:vAlign w:val="center"/>
            <w:hideMark/>
          </w:tcPr>
          <w:p w:rsidR="008F770E" w:rsidRPr="000174F2" w:rsidRDefault="008F770E" w:rsidP="0021580F">
            <w:pPr>
              <w:rPr>
                <w:bCs/>
              </w:rPr>
            </w:pPr>
            <w:r w:rsidRPr="000174F2">
              <w:rPr>
                <w:bCs/>
              </w:rPr>
              <w:t>Tổng số thiết bị dạy học tối thiểu còn thiếu theo quy định</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2.1</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1</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0</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2.2</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2</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0</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lastRenderedPageBreak/>
              <w:t>2.3</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3</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0</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2.4</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4</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0</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2.5</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Khối 5</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0</w:t>
            </w:r>
          </w:p>
        </w:tc>
        <w:tc>
          <w:tcPr>
            <w:tcW w:w="2150" w:type="dxa"/>
            <w:gridSpan w:val="3"/>
            <w:tcBorders>
              <w:top w:val="dotted" w:sz="4" w:space="0" w:color="auto"/>
              <w:left w:val="nil"/>
              <w:bottom w:val="dotted" w:sz="4" w:space="0" w:color="auto"/>
              <w:right w:val="single" w:sz="4" w:space="0" w:color="000000"/>
            </w:tcBorders>
            <w:shd w:val="clear" w:color="auto" w:fill="auto"/>
            <w:noWrap/>
            <w:vAlign w:val="center"/>
            <w:hideMark/>
          </w:tcPr>
          <w:p w:rsidR="008F770E" w:rsidRPr="000174F2" w:rsidRDefault="008F770E" w:rsidP="0021580F">
            <w:r w:rsidRPr="000174F2">
              <w:t>0</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VIII</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Tổng số máy tính đang được sử dụng (ĐVT:bộ)</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24</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Số học sinh/bộ</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Đảm bảo</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IX</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Tổng số thiết bị dùng chung khác</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Số thiết bị/lớp</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nil"/>
              <w:right w:val="single" w:sz="4" w:space="0" w:color="auto"/>
            </w:tcBorders>
            <w:shd w:val="clear" w:color="auto" w:fill="auto"/>
            <w:noWrap/>
            <w:vAlign w:val="center"/>
            <w:hideMark/>
          </w:tcPr>
          <w:p w:rsidR="008F770E" w:rsidRPr="000174F2" w:rsidRDefault="008F770E" w:rsidP="00DF16A5">
            <w:pPr>
              <w:jc w:val="center"/>
            </w:pPr>
            <w:r w:rsidRPr="000174F2">
              <w:t>1</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Ti vi</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30</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nil"/>
              <w:right w:val="single" w:sz="4" w:space="0" w:color="auto"/>
            </w:tcBorders>
            <w:shd w:val="clear" w:color="auto" w:fill="auto"/>
            <w:noWrap/>
            <w:vAlign w:val="center"/>
            <w:hideMark/>
          </w:tcPr>
          <w:p w:rsidR="008F770E" w:rsidRPr="000174F2" w:rsidRDefault="008F770E" w:rsidP="00DF16A5">
            <w:pPr>
              <w:jc w:val="center"/>
            </w:pPr>
            <w:r w:rsidRPr="000174F2">
              <w:t>2</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Cát xét</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2</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8F770E" w:rsidRPr="000174F2" w:rsidRDefault="008F770E" w:rsidP="00DF16A5">
            <w:pPr>
              <w:jc w:val="center"/>
            </w:pPr>
            <w:r w:rsidRPr="000174F2">
              <w:t>3</w:t>
            </w:r>
          </w:p>
        </w:tc>
        <w:tc>
          <w:tcPr>
            <w:tcW w:w="6122" w:type="dxa"/>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Đầu video/đầu đĩa/đầu karaooke</w:t>
            </w:r>
          </w:p>
        </w:tc>
        <w:tc>
          <w:tcPr>
            <w:tcW w:w="1985"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2</w:t>
            </w:r>
          </w:p>
        </w:tc>
        <w:tc>
          <w:tcPr>
            <w:tcW w:w="2150" w:type="dxa"/>
            <w:gridSpan w:val="3"/>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Tốt</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4</w:t>
            </w:r>
          </w:p>
        </w:tc>
        <w:tc>
          <w:tcPr>
            <w:tcW w:w="6122" w:type="dxa"/>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Máy chiếu</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5</w:t>
            </w:r>
          </w:p>
        </w:tc>
        <w:tc>
          <w:tcPr>
            <w:tcW w:w="2150" w:type="dxa"/>
            <w:gridSpan w:val="3"/>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5</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Camera, máy ảnh kĩ thuật số</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pPr>
            <w:r w:rsidRPr="000174F2">
              <w:t>6</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Máy photocopy</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1</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8F770E" w:rsidRPr="000174F2" w:rsidRDefault="008F770E" w:rsidP="00DF16A5">
            <w:pPr>
              <w:jc w:val="center"/>
            </w:pPr>
            <w:r w:rsidRPr="000174F2">
              <w:t>7</w:t>
            </w:r>
          </w:p>
        </w:tc>
        <w:tc>
          <w:tcPr>
            <w:tcW w:w="6122" w:type="dxa"/>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Máy điều hòa nhiệt độ</w:t>
            </w:r>
          </w:p>
        </w:tc>
        <w:tc>
          <w:tcPr>
            <w:tcW w:w="1985"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69</w:t>
            </w:r>
          </w:p>
        </w:tc>
        <w:tc>
          <w:tcPr>
            <w:tcW w:w="2150" w:type="dxa"/>
            <w:gridSpan w:val="3"/>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52A60" w:rsidP="00DF16A5">
            <w:pPr>
              <w:jc w:val="center"/>
            </w:pPr>
            <w:r w:rsidRPr="000174F2">
              <w:t>8</w:t>
            </w:r>
          </w:p>
        </w:tc>
        <w:tc>
          <w:tcPr>
            <w:tcW w:w="6122"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Đàn oocgan, piano</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1</w:t>
            </w:r>
          </w:p>
        </w:tc>
        <w:tc>
          <w:tcPr>
            <w:tcW w:w="2150" w:type="dxa"/>
            <w:gridSpan w:val="3"/>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52A60" w:rsidP="00DF16A5">
            <w:pPr>
              <w:jc w:val="center"/>
            </w:pPr>
            <w:r w:rsidRPr="000174F2">
              <w:t>9</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Tăng âm, dàn âm thanh</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1</w:t>
            </w:r>
          </w:p>
        </w:tc>
        <w:tc>
          <w:tcPr>
            <w:tcW w:w="21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8F770E" w:rsidRPr="000174F2" w:rsidRDefault="00852A60" w:rsidP="00DF16A5">
            <w:pPr>
              <w:jc w:val="center"/>
            </w:pPr>
            <w:r w:rsidRPr="000174F2">
              <w:t>10</w:t>
            </w:r>
          </w:p>
        </w:tc>
        <w:tc>
          <w:tcPr>
            <w:tcW w:w="6122" w:type="dxa"/>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Loa (loa nén, loa thùng, loa xách tay)</w:t>
            </w:r>
          </w:p>
        </w:tc>
        <w:tc>
          <w:tcPr>
            <w:tcW w:w="1985"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3</w:t>
            </w:r>
          </w:p>
        </w:tc>
        <w:tc>
          <w:tcPr>
            <w:tcW w:w="2150" w:type="dxa"/>
            <w:gridSpan w:val="3"/>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 </w:t>
            </w:r>
          </w:p>
        </w:tc>
        <w:tc>
          <w:tcPr>
            <w:tcW w:w="1940" w:type="dxa"/>
            <w:gridSpan w:val="2"/>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r w:rsidRPr="000174F2">
              <w:t> </w:t>
            </w:r>
          </w:p>
        </w:tc>
      </w:tr>
      <w:tr w:rsidR="008F770E" w:rsidRPr="000174F2" w:rsidTr="00DF16A5">
        <w:trPr>
          <w:trHeight w:val="48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70E" w:rsidRPr="000174F2" w:rsidRDefault="004934B5" w:rsidP="00DF16A5">
            <w:pPr>
              <w:jc w:val="center"/>
              <w:rPr>
                <w:b/>
                <w:bCs/>
              </w:rPr>
            </w:pPr>
            <w:r w:rsidRPr="000174F2">
              <w:rPr>
                <w:b/>
                <w:bCs/>
              </w:rPr>
              <w:t>X</w:t>
            </w:r>
          </w:p>
        </w:tc>
        <w:tc>
          <w:tcPr>
            <w:tcW w:w="6122" w:type="dxa"/>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4934B5" w:rsidP="004934B5">
            <w:pPr>
              <w:rPr>
                <w:b/>
                <w:bCs/>
              </w:rPr>
            </w:pPr>
            <w:r w:rsidRPr="000174F2">
              <w:rPr>
                <w:b/>
                <w:bCs/>
              </w:rPr>
              <w:t>Khu phục vụ bán trú</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37542C" w:rsidP="00DF16A5">
            <w:pPr>
              <w:jc w:val="center"/>
              <w:rPr>
                <w:b/>
                <w:bCs/>
              </w:rPr>
            </w:pPr>
            <w:r>
              <w:rPr>
                <w:b/>
                <w:bCs/>
              </w:rPr>
              <w:t>Số lượng</w:t>
            </w:r>
          </w:p>
        </w:tc>
        <w:tc>
          <w:tcPr>
            <w:tcW w:w="21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37542C" w:rsidP="00DF16A5">
            <w:pPr>
              <w:jc w:val="center"/>
              <w:rPr>
                <w:b/>
                <w:bCs/>
              </w:rPr>
            </w:pPr>
            <w:r>
              <w:rPr>
                <w:b/>
                <w:bCs/>
              </w:rPr>
              <w:t>Bình quân</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37542C" w:rsidP="00DF16A5">
            <w:pPr>
              <w:jc w:val="center"/>
              <w:rPr>
                <w:b/>
                <w:bCs/>
              </w:rPr>
            </w:pPr>
            <w:r>
              <w:rPr>
                <w:b/>
                <w:bCs/>
              </w:rPr>
              <w:t>Chất lượng</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4934B5" w:rsidP="00DF16A5">
            <w:pPr>
              <w:jc w:val="center"/>
              <w:rPr>
                <w:bCs/>
              </w:rPr>
            </w:pPr>
            <w:r w:rsidRPr="000174F2">
              <w:rPr>
                <w:bCs/>
              </w:rPr>
              <w:t>1</w:t>
            </w:r>
          </w:p>
        </w:tc>
        <w:tc>
          <w:tcPr>
            <w:tcW w:w="6122" w:type="dxa"/>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Nhà bếp</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CC4D09" w:rsidP="0021580F">
            <w:pPr>
              <w:rPr>
                <w:bCs/>
              </w:rPr>
            </w:pPr>
            <w:r w:rsidRPr="000174F2">
              <w:rPr>
                <w:bCs/>
              </w:rPr>
              <w:t>10</w:t>
            </w:r>
            <w:r w:rsidR="008F770E" w:rsidRPr="000174F2">
              <w:rPr>
                <w:bCs/>
              </w:rPr>
              <w:t>0 m2</w:t>
            </w:r>
          </w:p>
        </w:tc>
        <w:tc>
          <w:tcPr>
            <w:tcW w:w="2150" w:type="dxa"/>
            <w:gridSpan w:val="3"/>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c>
          <w:tcPr>
            <w:tcW w:w="1940" w:type="dxa"/>
            <w:gridSpan w:val="2"/>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Đảm bảo</w:t>
            </w:r>
          </w:p>
        </w:tc>
      </w:tr>
      <w:tr w:rsidR="008F770E" w:rsidRPr="000174F2" w:rsidTr="00DF16A5">
        <w:trPr>
          <w:trHeight w:val="48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8F770E" w:rsidRPr="000174F2" w:rsidRDefault="004934B5" w:rsidP="00DF16A5">
            <w:pPr>
              <w:jc w:val="center"/>
              <w:rPr>
                <w:bCs/>
              </w:rPr>
            </w:pPr>
            <w:r w:rsidRPr="000174F2">
              <w:rPr>
                <w:bCs/>
              </w:rPr>
              <w:t>2</w:t>
            </w:r>
          </w:p>
        </w:tc>
        <w:tc>
          <w:tcPr>
            <w:tcW w:w="6122" w:type="dxa"/>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Nhà ăn</w:t>
            </w:r>
          </w:p>
        </w:tc>
        <w:tc>
          <w:tcPr>
            <w:tcW w:w="1985" w:type="dxa"/>
            <w:tcBorders>
              <w:top w:val="nil"/>
              <w:left w:val="nil"/>
              <w:bottom w:val="single" w:sz="4" w:space="0" w:color="auto"/>
              <w:right w:val="single" w:sz="4" w:space="0" w:color="auto"/>
            </w:tcBorders>
            <w:shd w:val="clear" w:color="auto" w:fill="auto"/>
            <w:noWrap/>
            <w:vAlign w:val="center"/>
            <w:hideMark/>
          </w:tcPr>
          <w:p w:rsidR="008F770E" w:rsidRPr="000174F2" w:rsidRDefault="008D6CE2" w:rsidP="0021580F">
            <w:pPr>
              <w:rPr>
                <w:bCs/>
              </w:rPr>
            </w:pPr>
            <w:r w:rsidRPr="000174F2">
              <w:rPr>
                <w:bCs/>
              </w:rPr>
              <w:t>5</w:t>
            </w:r>
            <w:r w:rsidR="008F770E" w:rsidRPr="000174F2">
              <w:rPr>
                <w:bCs/>
              </w:rPr>
              <w:t>0 m2</w:t>
            </w:r>
          </w:p>
        </w:tc>
        <w:tc>
          <w:tcPr>
            <w:tcW w:w="2150" w:type="dxa"/>
            <w:gridSpan w:val="3"/>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c>
          <w:tcPr>
            <w:tcW w:w="1940" w:type="dxa"/>
            <w:gridSpan w:val="2"/>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Đảm bảo</w:t>
            </w:r>
          </w:p>
        </w:tc>
      </w:tr>
      <w:tr w:rsidR="008F770E" w:rsidRPr="000174F2" w:rsidTr="00DF16A5">
        <w:trPr>
          <w:trHeight w:val="480"/>
        </w:trPr>
        <w:tc>
          <w:tcPr>
            <w:tcW w:w="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F770E" w:rsidRPr="000174F2" w:rsidRDefault="008C1FC4" w:rsidP="00DF16A5">
            <w:pPr>
              <w:jc w:val="center"/>
              <w:rPr>
                <w:b/>
                <w:bCs/>
              </w:rPr>
            </w:pPr>
            <w:r w:rsidRPr="000174F2">
              <w:rPr>
                <w:b/>
                <w:bCs/>
              </w:rPr>
              <w:t>XI</w:t>
            </w:r>
          </w:p>
        </w:tc>
        <w:tc>
          <w:tcPr>
            <w:tcW w:w="6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70E" w:rsidRPr="000174F2" w:rsidRDefault="008C1FC4" w:rsidP="008C1FC4">
            <w:pPr>
              <w:rPr>
                <w:b/>
                <w:bCs/>
              </w:rPr>
            </w:pPr>
            <w:r w:rsidRPr="000174F2">
              <w:rPr>
                <w:b/>
                <w:bCs/>
              </w:rPr>
              <w:t>Khu nội trú</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70E" w:rsidRPr="000174F2" w:rsidRDefault="008F770E" w:rsidP="00DF16A5">
            <w:pPr>
              <w:jc w:val="center"/>
              <w:rPr>
                <w:b/>
                <w:bCs/>
              </w:rPr>
            </w:pPr>
            <w:r w:rsidRPr="000174F2">
              <w:rPr>
                <w:b/>
                <w:bCs/>
              </w:rPr>
              <w:t xml:space="preserve">Số lượng phòng, </w:t>
            </w:r>
            <w:r w:rsidRPr="000174F2">
              <w:rPr>
                <w:b/>
                <w:bCs/>
              </w:rPr>
              <w:lastRenderedPageBreak/>
              <w:t>tổng diện tích m2</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70E" w:rsidRPr="000174F2" w:rsidRDefault="008F770E" w:rsidP="00DF16A5">
            <w:pPr>
              <w:jc w:val="center"/>
              <w:rPr>
                <w:b/>
                <w:bCs/>
              </w:rPr>
            </w:pPr>
            <w:r w:rsidRPr="000174F2">
              <w:rPr>
                <w:b/>
                <w:bCs/>
              </w:rPr>
              <w:lastRenderedPageBreak/>
              <w:t>Số chỗ</w:t>
            </w:r>
          </w:p>
        </w:tc>
        <w:tc>
          <w:tcPr>
            <w:tcW w:w="11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70E" w:rsidRPr="000174F2" w:rsidRDefault="008F770E" w:rsidP="00DF16A5">
            <w:pPr>
              <w:jc w:val="center"/>
              <w:rPr>
                <w:b/>
                <w:bCs/>
              </w:rPr>
            </w:pPr>
            <w:r w:rsidRPr="000174F2">
              <w:rPr>
                <w:b/>
                <w:bCs/>
              </w:rPr>
              <w:t xml:space="preserve">Diện tích </w:t>
            </w:r>
            <w:r w:rsidRPr="000174F2">
              <w:rPr>
                <w:b/>
                <w:bCs/>
              </w:rPr>
              <w:lastRenderedPageBreak/>
              <w:t>bình quân/chỗ</w:t>
            </w:r>
          </w:p>
        </w:tc>
        <w:tc>
          <w:tcPr>
            <w:tcW w:w="194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lastRenderedPageBreak/>
              <w:t>Ghi chú</w:t>
            </w:r>
          </w:p>
        </w:tc>
      </w:tr>
      <w:tr w:rsidR="008F770E" w:rsidRPr="000174F2" w:rsidTr="00DF16A5">
        <w:trPr>
          <w:trHeight w:val="480"/>
        </w:trPr>
        <w:tc>
          <w:tcPr>
            <w:tcW w:w="677" w:type="dxa"/>
            <w:vMerge/>
            <w:tcBorders>
              <w:top w:val="single" w:sz="4" w:space="0" w:color="auto"/>
              <w:left w:val="single" w:sz="4" w:space="0" w:color="auto"/>
              <w:bottom w:val="single" w:sz="4" w:space="0" w:color="000000"/>
              <w:right w:val="single" w:sz="4" w:space="0" w:color="auto"/>
            </w:tcBorders>
            <w:vAlign w:val="center"/>
            <w:hideMark/>
          </w:tcPr>
          <w:p w:rsidR="008F770E" w:rsidRPr="000174F2" w:rsidRDefault="008F770E" w:rsidP="00DF16A5">
            <w:pPr>
              <w:jc w:val="center"/>
              <w:rPr>
                <w:b/>
                <w:bCs/>
              </w:rPr>
            </w:pPr>
          </w:p>
        </w:tc>
        <w:tc>
          <w:tcPr>
            <w:tcW w:w="6122" w:type="dxa"/>
            <w:vMerge/>
            <w:tcBorders>
              <w:top w:val="single" w:sz="4" w:space="0" w:color="auto"/>
              <w:left w:val="single" w:sz="4" w:space="0" w:color="auto"/>
              <w:bottom w:val="single" w:sz="4" w:space="0" w:color="000000"/>
              <w:right w:val="single" w:sz="4" w:space="0" w:color="auto"/>
            </w:tcBorders>
            <w:vAlign w:val="center"/>
            <w:hideMark/>
          </w:tcPr>
          <w:p w:rsidR="008F770E" w:rsidRPr="000174F2" w:rsidRDefault="008F770E" w:rsidP="0021580F">
            <w:pPr>
              <w:rPr>
                <w:b/>
                <w:bC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8F770E" w:rsidRPr="000174F2" w:rsidRDefault="008F770E" w:rsidP="0021580F">
            <w:pPr>
              <w:rPr>
                <w:b/>
                <w:bCs/>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8F770E" w:rsidRPr="000174F2" w:rsidRDefault="008F770E" w:rsidP="0021580F">
            <w:pPr>
              <w:rPr>
                <w:b/>
                <w:bCs/>
              </w:rPr>
            </w:pPr>
          </w:p>
        </w:tc>
        <w:tc>
          <w:tcPr>
            <w:tcW w:w="1110" w:type="dxa"/>
            <w:gridSpan w:val="2"/>
            <w:vMerge/>
            <w:tcBorders>
              <w:top w:val="single" w:sz="4" w:space="0" w:color="auto"/>
              <w:left w:val="single" w:sz="4" w:space="0" w:color="auto"/>
              <w:bottom w:val="single" w:sz="4" w:space="0" w:color="000000"/>
              <w:right w:val="single" w:sz="4" w:space="0" w:color="auto"/>
            </w:tcBorders>
            <w:vAlign w:val="center"/>
            <w:hideMark/>
          </w:tcPr>
          <w:p w:rsidR="008F770E" w:rsidRPr="000174F2" w:rsidRDefault="008F770E" w:rsidP="0021580F">
            <w:pPr>
              <w:rPr>
                <w:b/>
                <w:bCs/>
              </w:rPr>
            </w:pPr>
          </w:p>
        </w:tc>
        <w:tc>
          <w:tcPr>
            <w:tcW w:w="1940" w:type="dxa"/>
            <w:gridSpan w:val="2"/>
            <w:vMerge/>
            <w:tcBorders>
              <w:top w:val="single" w:sz="4" w:space="0" w:color="auto"/>
              <w:left w:val="single" w:sz="4" w:space="0" w:color="auto"/>
              <w:bottom w:val="single" w:sz="4" w:space="0" w:color="000000"/>
              <w:right w:val="single" w:sz="4" w:space="0" w:color="auto"/>
            </w:tcBorders>
            <w:vAlign w:val="center"/>
            <w:hideMark/>
          </w:tcPr>
          <w:p w:rsidR="008F770E" w:rsidRPr="000174F2" w:rsidRDefault="008F770E" w:rsidP="0021580F">
            <w:pPr>
              <w:rPr>
                <w:b/>
                <w:bCs/>
              </w:rPr>
            </w:pP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C1FC4" w:rsidP="00DF16A5">
            <w:pPr>
              <w:jc w:val="center"/>
              <w:rPr>
                <w:bCs/>
              </w:rPr>
            </w:pPr>
            <w:r w:rsidRPr="000174F2">
              <w:rPr>
                <w:bCs/>
              </w:rPr>
              <w:lastRenderedPageBreak/>
              <w:t>1</w:t>
            </w:r>
          </w:p>
        </w:tc>
        <w:tc>
          <w:tcPr>
            <w:tcW w:w="6122" w:type="dxa"/>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Phòng nghỉ cho học sinh bán trú</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r w:rsidRPr="000174F2">
              <w:rPr>
                <w:bCs/>
              </w:rPr>
              <w:t>0</w:t>
            </w:r>
          </w:p>
        </w:tc>
        <w:tc>
          <w:tcPr>
            <w:tcW w:w="1040"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p>
        </w:tc>
        <w:tc>
          <w:tcPr>
            <w:tcW w:w="1110" w:type="dxa"/>
            <w:gridSpan w:val="2"/>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r w:rsidRPr="000174F2">
              <w:rPr>
                <w:bCs/>
              </w:rPr>
              <w:t>1m</w:t>
            </w:r>
          </w:p>
        </w:tc>
        <w:tc>
          <w:tcPr>
            <w:tcW w:w="1940" w:type="dxa"/>
            <w:gridSpan w:val="2"/>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r w:rsidRPr="000174F2">
              <w:rPr>
                <w:bCs/>
              </w:rPr>
              <w:t>HS nghỉ tại lớp học</w:t>
            </w:r>
          </w:p>
        </w:tc>
      </w:tr>
      <w:tr w:rsidR="008F770E" w:rsidRPr="000174F2" w:rsidTr="00DF16A5">
        <w:trPr>
          <w:trHeight w:val="480"/>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70E" w:rsidRPr="000174F2" w:rsidRDefault="008C1FC4" w:rsidP="00DF16A5">
            <w:pPr>
              <w:jc w:val="center"/>
              <w:rPr>
                <w:b/>
                <w:bCs/>
              </w:rPr>
            </w:pPr>
            <w:r w:rsidRPr="000174F2">
              <w:rPr>
                <w:b/>
                <w:bCs/>
              </w:rPr>
              <w:t>XII</w:t>
            </w:r>
          </w:p>
        </w:tc>
        <w:tc>
          <w:tcPr>
            <w:tcW w:w="61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F770E" w:rsidRPr="000174F2" w:rsidRDefault="008C1FC4" w:rsidP="004934B5">
            <w:pPr>
              <w:rPr>
                <w:b/>
                <w:bCs/>
              </w:rPr>
            </w:pPr>
            <w:r w:rsidRPr="000174F2">
              <w:rPr>
                <w:b/>
                <w:bCs/>
              </w:rPr>
              <w:t>Khu vệ sinh</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70E" w:rsidRPr="000174F2" w:rsidRDefault="008F770E" w:rsidP="00DF16A5">
            <w:pPr>
              <w:jc w:val="center"/>
              <w:rPr>
                <w:b/>
                <w:bCs/>
              </w:rPr>
            </w:pPr>
            <w:r w:rsidRPr="000174F2">
              <w:rPr>
                <w:b/>
                <w:bCs/>
              </w:rPr>
              <w:t>Dùng cho giáo viên</w:t>
            </w:r>
          </w:p>
        </w:tc>
        <w:tc>
          <w:tcPr>
            <w:tcW w:w="21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Dùng cho học sinh</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Số m2/học sinh</w:t>
            </w:r>
          </w:p>
        </w:tc>
      </w:tr>
      <w:tr w:rsidR="008F770E" w:rsidRPr="000174F2" w:rsidTr="00DF16A5">
        <w:trPr>
          <w:trHeight w:val="48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8F770E" w:rsidRPr="000174F2" w:rsidRDefault="008F770E" w:rsidP="00DF16A5">
            <w:pPr>
              <w:jc w:val="center"/>
              <w:rPr>
                <w:b/>
                <w:bCs/>
              </w:rPr>
            </w:pPr>
          </w:p>
        </w:tc>
        <w:tc>
          <w:tcPr>
            <w:tcW w:w="6122" w:type="dxa"/>
            <w:vMerge/>
            <w:tcBorders>
              <w:top w:val="single" w:sz="4" w:space="0" w:color="auto"/>
              <w:left w:val="single" w:sz="4" w:space="0" w:color="auto"/>
              <w:bottom w:val="single" w:sz="4" w:space="0" w:color="000000"/>
              <w:right w:val="single" w:sz="4" w:space="0" w:color="000000"/>
            </w:tcBorders>
            <w:vAlign w:val="center"/>
            <w:hideMark/>
          </w:tcPr>
          <w:p w:rsidR="008F770E" w:rsidRPr="000174F2" w:rsidRDefault="008F770E" w:rsidP="00DF16A5">
            <w:pPr>
              <w:jc w:val="center"/>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F770E" w:rsidRPr="000174F2" w:rsidRDefault="008F770E" w:rsidP="00DF16A5">
            <w:pPr>
              <w:jc w:val="center"/>
              <w:rPr>
                <w:b/>
                <w:bCs/>
              </w:rPr>
            </w:pPr>
          </w:p>
        </w:tc>
        <w:tc>
          <w:tcPr>
            <w:tcW w:w="1040"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Chung</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Nam/nữ</w:t>
            </w:r>
          </w:p>
        </w:tc>
        <w:tc>
          <w:tcPr>
            <w:tcW w:w="826"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Chung</w:t>
            </w:r>
          </w:p>
        </w:tc>
        <w:tc>
          <w:tcPr>
            <w:tcW w:w="1114"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Nam/nữ</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8F770E" w:rsidP="00DF16A5">
            <w:pPr>
              <w:jc w:val="center"/>
              <w:rPr>
                <w:bCs/>
              </w:rPr>
            </w:pPr>
            <w:r w:rsidRPr="000174F2">
              <w:rPr>
                <w:bCs/>
              </w:rPr>
              <w:t>1</w:t>
            </w:r>
          </w:p>
        </w:tc>
        <w:tc>
          <w:tcPr>
            <w:tcW w:w="6122" w:type="dxa"/>
            <w:tcBorders>
              <w:top w:val="single"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Đạt chuẩn vệ sinh</w:t>
            </w:r>
          </w:p>
        </w:tc>
        <w:tc>
          <w:tcPr>
            <w:tcW w:w="1985"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r w:rsidRPr="000174F2">
              <w:rPr>
                <w:bCs/>
              </w:rPr>
              <w:t>4</w:t>
            </w:r>
          </w:p>
        </w:tc>
        <w:tc>
          <w:tcPr>
            <w:tcW w:w="1040"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p>
        </w:tc>
        <w:tc>
          <w:tcPr>
            <w:tcW w:w="1110" w:type="dxa"/>
            <w:gridSpan w:val="2"/>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r w:rsidRPr="000174F2">
              <w:rPr>
                <w:bCs/>
              </w:rPr>
              <w:t>8</w:t>
            </w:r>
          </w:p>
        </w:tc>
        <w:tc>
          <w:tcPr>
            <w:tcW w:w="826"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p>
        </w:tc>
        <w:tc>
          <w:tcPr>
            <w:tcW w:w="1114"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Cs/>
              </w:rPr>
            </w:pPr>
            <w:r w:rsidRPr="000174F2">
              <w:rPr>
                <w:bCs/>
              </w:rPr>
              <w:t>0.2</w:t>
            </w:r>
          </w:p>
        </w:tc>
      </w:tr>
      <w:tr w:rsidR="008F770E" w:rsidRPr="000174F2" w:rsidTr="00DF16A5">
        <w:trPr>
          <w:trHeight w:val="48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8F770E" w:rsidRPr="000174F2" w:rsidRDefault="008F770E" w:rsidP="00DF16A5">
            <w:pPr>
              <w:jc w:val="center"/>
              <w:rPr>
                <w:bCs/>
              </w:rPr>
            </w:pPr>
            <w:r w:rsidRPr="000174F2">
              <w:rPr>
                <w:bCs/>
              </w:rPr>
              <w:t>2</w:t>
            </w:r>
          </w:p>
        </w:tc>
        <w:tc>
          <w:tcPr>
            <w:tcW w:w="6122" w:type="dxa"/>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Chưa đạt chuẩn vệ sinh</w:t>
            </w:r>
          </w:p>
        </w:tc>
        <w:tc>
          <w:tcPr>
            <w:tcW w:w="1985"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c>
          <w:tcPr>
            <w:tcW w:w="1040"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c>
          <w:tcPr>
            <w:tcW w:w="826"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c>
          <w:tcPr>
            <w:tcW w:w="1114" w:type="dxa"/>
            <w:tcBorders>
              <w:top w:val="nil"/>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 </w:t>
            </w:r>
          </w:p>
        </w:tc>
      </w:tr>
      <w:tr w:rsidR="008F770E" w:rsidRPr="000174F2" w:rsidTr="00DF16A5">
        <w:trPr>
          <w:trHeight w:val="48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70E" w:rsidRPr="000174F2" w:rsidRDefault="003200F5" w:rsidP="00DF16A5">
            <w:pPr>
              <w:jc w:val="center"/>
              <w:rPr>
                <w:b/>
                <w:bCs/>
              </w:rPr>
            </w:pPr>
            <w:r w:rsidRPr="000174F2">
              <w:rPr>
                <w:b/>
                <w:bCs/>
              </w:rPr>
              <w:t>XII</w:t>
            </w:r>
          </w:p>
        </w:tc>
        <w:tc>
          <w:tcPr>
            <w:tcW w:w="6122" w:type="dxa"/>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3200F5" w:rsidP="00DF16A5">
            <w:pPr>
              <w:jc w:val="center"/>
              <w:rPr>
                <w:b/>
                <w:bCs/>
              </w:rPr>
            </w:pPr>
            <w:r w:rsidRPr="000174F2">
              <w:rPr>
                <w:b/>
                <w:bCs/>
              </w:rPr>
              <w:t>Các điều kiện khác</w:t>
            </w:r>
          </w:p>
        </w:tc>
        <w:tc>
          <w:tcPr>
            <w:tcW w:w="3037"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Có</w:t>
            </w:r>
          </w:p>
        </w:tc>
        <w:tc>
          <w:tcPr>
            <w:tcW w:w="30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70E" w:rsidRPr="000174F2" w:rsidRDefault="008F770E" w:rsidP="00DF16A5">
            <w:pPr>
              <w:jc w:val="center"/>
              <w:rPr>
                <w:b/>
                <w:bCs/>
              </w:rPr>
            </w:pPr>
            <w:r w:rsidRPr="000174F2">
              <w:rPr>
                <w:b/>
                <w:bCs/>
              </w:rPr>
              <w:t>Không</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3200F5" w:rsidP="00DF16A5">
            <w:pPr>
              <w:jc w:val="center"/>
              <w:rPr>
                <w:bCs/>
              </w:rPr>
            </w:pPr>
            <w:r w:rsidRPr="000174F2">
              <w:rPr>
                <w:bCs/>
              </w:rPr>
              <w:t>1</w:t>
            </w:r>
          </w:p>
        </w:tc>
        <w:tc>
          <w:tcPr>
            <w:tcW w:w="6122" w:type="dxa"/>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Nguồn nước sinh hoạt hợp vệ sinh</w:t>
            </w:r>
          </w:p>
        </w:tc>
        <w:tc>
          <w:tcPr>
            <w:tcW w:w="3037" w:type="dxa"/>
            <w:gridSpan w:val="3"/>
            <w:tcBorders>
              <w:top w:val="nil"/>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
                <w:bCs/>
              </w:rPr>
            </w:pPr>
            <w:r w:rsidRPr="000174F2">
              <w:rPr>
                <w:b/>
                <w:bCs/>
              </w:rPr>
              <w:t>x</w:t>
            </w:r>
          </w:p>
        </w:tc>
        <w:tc>
          <w:tcPr>
            <w:tcW w:w="3050" w:type="dxa"/>
            <w:gridSpan w:val="3"/>
            <w:tcBorders>
              <w:top w:val="nil"/>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3200F5" w:rsidP="00DF16A5">
            <w:pPr>
              <w:jc w:val="center"/>
              <w:rPr>
                <w:bCs/>
              </w:rPr>
            </w:pPr>
            <w:r w:rsidRPr="000174F2">
              <w:rPr>
                <w:bCs/>
              </w:rPr>
              <w:t>2</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Nguồn điện (lưới, phát điện riêng)</w:t>
            </w:r>
          </w:p>
        </w:tc>
        <w:tc>
          <w:tcPr>
            <w:tcW w:w="3037"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
                <w:bCs/>
              </w:rPr>
            </w:pPr>
            <w:r w:rsidRPr="000174F2">
              <w:rPr>
                <w:b/>
                <w:bCs/>
              </w:rPr>
              <w:t>x</w:t>
            </w:r>
          </w:p>
        </w:tc>
        <w:tc>
          <w:tcPr>
            <w:tcW w:w="30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3200F5" w:rsidP="00DF16A5">
            <w:pPr>
              <w:jc w:val="center"/>
              <w:rPr>
                <w:bCs/>
              </w:rPr>
            </w:pPr>
            <w:r w:rsidRPr="000174F2">
              <w:rPr>
                <w:bCs/>
              </w:rPr>
              <w:t>3</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Kết nối internet (ADSL)</w:t>
            </w:r>
          </w:p>
        </w:tc>
        <w:tc>
          <w:tcPr>
            <w:tcW w:w="3037"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
                <w:bCs/>
              </w:rPr>
            </w:pPr>
            <w:r w:rsidRPr="000174F2">
              <w:rPr>
                <w:b/>
                <w:bCs/>
              </w:rPr>
              <w:t>x</w:t>
            </w:r>
          </w:p>
        </w:tc>
        <w:tc>
          <w:tcPr>
            <w:tcW w:w="30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dotted" w:sz="4" w:space="0" w:color="auto"/>
              <w:right w:val="single" w:sz="4" w:space="0" w:color="auto"/>
            </w:tcBorders>
            <w:shd w:val="clear" w:color="auto" w:fill="auto"/>
            <w:noWrap/>
            <w:vAlign w:val="center"/>
            <w:hideMark/>
          </w:tcPr>
          <w:p w:rsidR="008F770E" w:rsidRPr="000174F2" w:rsidRDefault="003200F5" w:rsidP="00DF16A5">
            <w:pPr>
              <w:jc w:val="center"/>
              <w:rPr>
                <w:bCs/>
              </w:rPr>
            </w:pPr>
            <w:r w:rsidRPr="000174F2">
              <w:rPr>
                <w:bCs/>
              </w:rPr>
              <w:t>4</w:t>
            </w:r>
          </w:p>
        </w:tc>
        <w:tc>
          <w:tcPr>
            <w:tcW w:w="6122" w:type="dxa"/>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Trang thông tin điện tử của trường</w:t>
            </w:r>
          </w:p>
        </w:tc>
        <w:tc>
          <w:tcPr>
            <w:tcW w:w="3037"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8D4B89">
            <w:pPr>
              <w:jc w:val="center"/>
              <w:rPr>
                <w:b/>
                <w:bCs/>
              </w:rPr>
            </w:pPr>
            <w:r w:rsidRPr="000174F2">
              <w:rPr>
                <w:b/>
                <w:bCs/>
              </w:rPr>
              <w:t>x</w:t>
            </w:r>
          </w:p>
        </w:tc>
        <w:tc>
          <w:tcPr>
            <w:tcW w:w="3050" w:type="dxa"/>
            <w:gridSpan w:val="3"/>
            <w:tcBorders>
              <w:top w:val="dotted" w:sz="4" w:space="0" w:color="auto"/>
              <w:left w:val="nil"/>
              <w:bottom w:val="dotted"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r w:rsidR="008F770E" w:rsidRPr="000174F2" w:rsidTr="00DF16A5">
        <w:trPr>
          <w:trHeight w:val="48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8F770E" w:rsidRPr="000174F2" w:rsidRDefault="003200F5" w:rsidP="00DF16A5">
            <w:pPr>
              <w:jc w:val="center"/>
              <w:rPr>
                <w:bCs/>
              </w:rPr>
            </w:pPr>
            <w:r w:rsidRPr="000174F2">
              <w:rPr>
                <w:bCs/>
              </w:rPr>
              <w:t>5</w:t>
            </w:r>
          </w:p>
        </w:tc>
        <w:tc>
          <w:tcPr>
            <w:tcW w:w="6122" w:type="dxa"/>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pPr>
              <w:rPr>
                <w:bCs/>
              </w:rPr>
            </w:pPr>
            <w:r w:rsidRPr="000174F2">
              <w:rPr>
                <w:bCs/>
              </w:rPr>
              <w:t>Tường rào xây/khung kẽm</w:t>
            </w:r>
          </w:p>
        </w:tc>
        <w:tc>
          <w:tcPr>
            <w:tcW w:w="3037" w:type="dxa"/>
            <w:gridSpan w:val="3"/>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8D4B89">
            <w:pPr>
              <w:jc w:val="center"/>
              <w:rPr>
                <w:b/>
                <w:bCs/>
              </w:rPr>
            </w:pPr>
            <w:r w:rsidRPr="000174F2">
              <w:rPr>
                <w:b/>
                <w:bCs/>
              </w:rPr>
              <w:t>x</w:t>
            </w:r>
          </w:p>
        </w:tc>
        <w:tc>
          <w:tcPr>
            <w:tcW w:w="3050" w:type="dxa"/>
            <w:gridSpan w:val="3"/>
            <w:tcBorders>
              <w:top w:val="dotted" w:sz="4" w:space="0" w:color="auto"/>
              <w:left w:val="nil"/>
              <w:bottom w:val="single" w:sz="4" w:space="0" w:color="auto"/>
              <w:right w:val="single" w:sz="4" w:space="0" w:color="auto"/>
            </w:tcBorders>
            <w:shd w:val="clear" w:color="auto" w:fill="auto"/>
            <w:noWrap/>
            <w:vAlign w:val="center"/>
            <w:hideMark/>
          </w:tcPr>
          <w:p w:rsidR="008F770E" w:rsidRPr="000174F2" w:rsidRDefault="008F770E" w:rsidP="0021580F">
            <w:pPr>
              <w:rPr>
                <w:b/>
                <w:bCs/>
              </w:rPr>
            </w:pPr>
            <w:r w:rsidRPr="000174F2">
              <w:rPr>
                <w:b/>
                <w:bCs/>
              </w:rPr>
              <w:t> </w:t>
            </w:r>
          </w:p>
        </w:tc>
      </w:tr>
    </w:tbl>
    <w:p w:rsidR="00DC2441" w:rsidRDefault="00DC2441" w:rsidP="000174F2">
      <w:pPr>
        <w:spacing w:before="120" w:after="100" w:afterAutospacing="1"/>
        <w:rPr>
          <w:b/>
          <w:bCs/>
        </w:rPr>
      </w:pPr>
    </w:p>
    <w:p w:rsidR="000174F2" w:rsidRDefault="000174F2" w:rsidP="000174F2">
      <w:pPr>
        <w:spacing w:before="120" w:after="100" w:afterAutospacing="1"/>
        <w:rPr>
          <w:b/>
          <w:bCs/>
        </w:rPr>
      </w:pPr>
    </w:p>
    <w:p w:rsidR="003D33B1" w:rsidRDefault="003D33B1" w:rsidP="000174F2">
      <w:pPr>
        <w:spacing w:before="120" w:after="100" w:afterAutospacing="1"/>
        <w:rPr>
          <w:b/>
          <w:bCs/>
        </w:rPr>
      </w:pPr>
    </w:p>
    <w:p w:rsidR="003D33B1" w:rsidRDefault="003D33B1" w:rsidP="000174F2">
      <w:pPr>
        <w:spacing w:before="120" w:after="100" w:afterAutospacing="1"/>
        <w:rPr>
          <w:b/>
          <w:bCs/>
        </w:rPr>
      </w:pPr>
    </w:p>
    <w:p w:rsidR="003D33B1" w:rsidRDefault="003D33B1" w:rsidP="000174F2">
      <w:pPr>
        <w:spacing w:before="120" w:after="100" w:afterAutospacing="1"/>
        <w:rPr>
          <w:b/>
          <w:bCs/>
        </w:rPr>
      </w:pPr>
    </w:p>
    <w:p w:rsidR="00132CB7" w:rsidRDefault="00132CB7" w:rsidP="00132CB7">
      <w:pPr>
        <w:spacing w:before="120" w:after="100" w:afterAutospacing="1"/>
        <w:rPr>
          <w:b/>
          <w:bCs/>
        </w:rPr>
      </w:pPr>
    </w:p>
    <w:p w:rsidR="00596B6F" w:rsidRPr="008F770E" w:rsidRDefault="00596B6F" w:rsidP="006431E2">
      <w:pPr>
        <w:shd w:val="clear" w:color="auto" w:fill="FFFF00"/>
        <w:spacing w:before="120" w:after="100" w:afterAutospacing="1"/>
        <w:jc w:val="center"/>
        <w:rPr>
          <w:b/>
          <w:bCs/>
          <w:sz w:val="28"/>
          <w:szCs w:val="28"/>
        </w:rPr>
      </w:pPr>
      <w:r w:rsidRPr="008F770E">
        <w:rPr>
          <w:b/>
          <w:bCs/>
          <w:sz w:val="28"/>
          <w:szCs w:val="28"/>
        </w:rPr>
        <w:lastRenderedPageBreak/>
        <w:t xml:space="preserve">PHỤ LỤC </w:t>
      </w:r>
      <w:r w:rsidR="0006179F">
        <w:rPr>
          <w:b/>
          <w:bCs/>
          <w:sz w:val="28"/>
          <w:szCs w:val="28"/>
        </w:rPr>
        <w:t>4</w:t>
      </w:r>
    </w:p>
    <w:p w:rsidR="00596B6F" w:rsidRPr="008F770E" w:rsidRDefault="00596B6F" w:rsidP="006431E2">
      <w:pPr>
        <w:shd w:val="clear" w:color="auto" w:fill="FFFF00"/>
        <w:spacing w:before="120"/>
        <w:jc w:val="center"/>
        <w:rPr>
          <w:b/>
          <w:bCs/>
          <w:sz w:val="28"/>
          <w:szCs w:val="28"/>
        </w:rPr>
      </w:pPr>
      <w:r w:rsidRPr="000B6F0C">
        <w:rPr>
          <w:b/>
          <w:bCs/>
          <w:sz w:val="28"/>
          <w:szCs w:val="28"/>
        </w:rPr>
        <w:t xml:space="preserve">THÔNG TIN VỀ </w:t>
      </w:r>
      <w:r>
        <w:rPr>
          <w:b/>
          <w:bCs/>
          <w:sz w:val="28"/>
          <w:szCs w:val="28"/>
        </w:rPr>
        <w:t>KẾT QUẢ HOẠT ĐỘNG GIÁO DỤC</w:t>
      </w:r>
    </w:p>
    <w:p w:rsidR="00596B6F" w:rsidRDefault="00596B6F" w:rsidP="006431E2">
      <w:pPr>
        <w:shd w:val="clear" w:color="auto" w:fill="FFFF00"/>
        <w:spacing w:before="120" w:after="100" w:afterAutospacing="1"/>
        <w:jc w:val="center"/>
        <w:rPr>
          <w:b/>
          <w:bCs/>
          <w:sz w:val="28"/>
          <w:szCs w:val="28"/>
        </w:rPr>
      </w:pPr>
      <w:r w:rsidRPr="000B6F0C">
        <w:rPr>
          <w:b/>
          <w:bCs/>
          <w:sz w:val="28"/>
          <w:szCs w:val="28"/>
        </w:rPr>
        <w:t>NĂM HỌC 202</w:t>
      </w:r>
      <w:r w:rsidR="0006179F">
        <w:rPr>
          <w:b/>
          <w:bCs/>
          <w:sz w:val="28"/>
          <w:szCs w:val="28"/>
        </w:rPr>
        <w:t>4</w:t>
      </w:r>
      <w:r w:rsidRPr="000B6F0C">
        <w:rPr>
          <w:b/>
          <w:bCs/>
          <w:sz w:val="28"/>
          <w:szCs w:val="28"/>
        </w:rPr>
        <w:t xml:space="preserve"> </w:t>
      </w:r>
      <w:r w:rsidR="00CE6C2D">
        <w:rPr>
          <w:b/>
          <w:bCs/>
          <w:sz w:val="28"/>
          <w:szCs w:val="28"/>
        </w:rPr>
        <w:t>–</w:t>
      </w:r>
      <w:r w:rsidRPr="000B6F0C">
        <w:rPr>
          <w:b/>
          <w:bCs/>
          <w:sz w:val="28"/>
          <w:szCs w:val="28"/>
        </w:rPr>
        <w:t xml:space="preserve"> 202</w:t>
      </w:r>
      <w:r w:rsidR="0006179F">
        <w:rPr>
          <w:b/>
          <w:bCs/>
          <w:sz w:val="28"/>
          <w:szCs w:val="28"/>
        </w:rPr>
        <w:t>5</w:t>
      </w:r>
    </w:p>
    <w:tbl>
      <w:tblPr>
        <w:tblW w:w="13644" w:type="dxa"/>
        <w:tblInd w:w="108" w:type="dxa"/>
        <w:tblLook w:val="04A0" w:firstRow="1" w:lastRow="0" w:firstColumn="1" w:lastColumn="0" w:noHBand="0" w:noVBand="1"/>
      </w:tblPr>
      <w:tblGrid>
        <w:gridCol w:w="700"/>
        <w:gridCol w:w="2702"/>
        <w:gridCol w:w="922"/>
        <w:gridCol w:w="778"/>
        <w:gridCol w:w="75"/>
        <w:gridCol w:w="881"/>
        <w:gridCol w:w="741"/>
        <w:gridCol w:w="112"/>
        <w:gridCol w:w="854"/>
        <w:gridCol w:w="741"/>
        <w:gridCol w:w="112"/>
        <w:gridCol w:w="844"/>
        <w:gridCol w:w="10"/>
        <w:gridCol w:w="731"/>
        <w:gridCol w:w="122"/>
        <w:gridCol w:w="854"/>
        <w:gridCol w:w="741"/>
        <w:gridCol w:w="112"/>
        <w:gridCol w:w="863"/>
        <w:gridCol w:w="749"/>
      </w:tblGrid>
      <w:tr w:rsidR="006431E2" w:rsidRPr="003D33B1" w:rsidTr="006431E2">
        <w:trPr>
          <w:trHeight w:val="402"/>
        </w:trPr>
        <w:tc>
          <w:tcPr>
            <w:tcW w:w="700" w:type="dxa"/>
            <w:vMerge w:val="restart"/>
            <w:tcBorders>
              <w:top w:val="single" w:sz="4" w:space="0" w:color="auto"/>
              <w:left w:val="single" w:sz="4" w:space="0" w:color="auto"/>
              <w:right w:val="single" w:sz="4" w:space="0" w:color="auto"/>
            </w:tcBorders>
            <w:shd w:val="clear" w:color="auto" w:fill="auto"/>
            <w:vAlign w:val="center"/>
            <w:hideMark/>
          </w:tcPr>
          <w:p w:rsidR="006431E2" w:rsidRPr="003D33B1" w:rsidRDefault="006431E2" w:rsidP="00CE6C2D">
            <w:pPr>
              <w:jc w:val="center"/>
              <w:rPr>
                <w:b/>
                <w:bCs/>
                <w:color w:val="000000"/>
              </w:rPr>
            </w:pPr>
            <w:r w:rsidRPr="003D33B1">
              <w:rPr>
                <w:b/>
                <w:bCs/>
                <w:color w:val="000000"/>
                <w:sz w:val="22"/>
                <w:szCs w:val="22"/>
              </w:rPr>
              <w:t>TT</w:t>
            </w:r>
          </w:p>
        </w:tc>
        <w:tc>
          <w:tcPr>
            <w:tcW w:w="2702" w:type="dxa"/>
            <w:vMerge w:val="restart"/>
            <w:tcBorders>
              <w:top w:val="single" w:sz="4" w:space="0" w:color="auto"/>
              <w:left w:val="single" w:sz="4" w:space="0" w:color="auto"/>
              <w:right w:val="single" w:sz="4" w:space="0" w:color="auto"/>
            </w:tcBorders>
            <w:shd w:val="clear" w:color="auto" w:fill="auto"/>
            <w:vAlign w:val="center"/>
            <w:hideMark/>
          </w:tcPr>
          <w:p w:rsidR="006431E2" w:rsidRPr="003D33B1" w:rsidRDefault="006431E2" w:rsidP="00CE6C2D">
            <w:pPr>
              <w:jc w:val="center"/>
              <w:rPr>
                <w:b/>
                <w:bCs/>
                <w:color w:val="000000"/>
              </w:rPr>
            </w:pPr>
            <w:r w:rsidRPr="003D33B1">
              <w:rPr>
                <w:b/>
                <w:bCs/>
                <w:color w:val="000000"/>
                <w:sz w:val="22"/>
                <w:szCs w:val="22"/>
              </w:rPr>
              <w:t>NỘI DUNG</w:t>
            </w:r>
          </w:p>
        </w:tc>
        <w:tc>
          <w:tcPr>
            <w:tcW w:w="922" w:type="dxa"/>
            <w:vMerge w:val="restart"/>
            <w:tcBorders>
              <w:top w:val="single" w:sz="4" w:space="0" w:color="auto"/>
              <w:left w:val="single" w:sz="4" w:space="0" w:color="auto"/>
              <w:right w:val="single" w:sz="4" w:space="0" w:color="auto"/>
            </w:tcBorders>
            <w:shd w:val="clear" w:color="auto" w:fill="auto"/>
            <w:vAlign w:val="center"/>
            <w:hideMark/>
          </w:tcPr>
          <w:p w:rsidR="006431E2" w:rsidRPr="003D33B1" w:rsidRDefault="006431E2" w:rsidP="00CE6C2D">
            <w:pPr>
              <w:jc w:val="center"/>
              <w:rPr>
                <w:b/>
                <w:bCs/>
                <w:color w:val="000000"/>
              </w:rPr>
            </w:pPr>
            <w:r w:rsidRPr="003D33B1">
              <w:rPr>
                <w:b/>
                <w:bCs/>
                <w:color w:val="000000"/>
                <w:sz w:val="22"/>
                <w:szCs w:val="22"/>
              </w:rPr>
              <w:t>TỔNG SỐ</w:t>
            </w:r>
          </w:p>
        </w:tc>
        <w:tc>
          <w:tcPr>
            <w:tcW w:w="8571" w:type="dxa"/>
            <w:gridSpan w:val="16"/>
            <w:tcBorders>
              <w:top w:val="single" w:sz="4" w:space="0" w:color="auto"/>
              <w:left w:val="nil"/>
              <w:bottom w:val="single" w:sz="4" w:space="0" w:color="auto"/>
              <w:right w:val="single" w:sz="4" w:space="0" w:color="auto"/>
            </w:tcBorders>
            <w:shd w:val="clear" w:color="auto" w:fill="auto"/>
            <w:vAlign w:val="center"/>
            <w:hideMark/>
          </w:tcPr>
          <w:p w:rsidR="006431E2" w:rsidRPr="003D33B1" w:rsidRDefault="006431E2" w:rsidP="00CE6C2D">
            <w:pPr>
              <w:jc w:val="center"/>
              <w:rPr>
                <w:b/>
                <w:bCs/>
                <w:color w:val="000000"/>
              </w:rPr>
            </w:pPr>
            <w:r w:rsidRPr="003D33B1">
              <w:rPr>
                <w:b/>
                <w:bCs/>
                <w:color w:val="000000"/>
                <w:sz w:val="22"/>
                <w:szCs w:val="22"/>
              </w:rPr>
              <w:t>CHIA RA THEO KHỐI LỚP</w:t>
            </w:r>
          </w:p>
        </w:tc>
        <w:tc>
          <w:tcPr>
            <w:tcW w:w="749" w:type="dxa"/>
            <w:vMerge w:val="restart"/>
            <w:tcBorders>
              <w:top w:val="single" w:sz="4" w:space="0" w:color="auto"/>
              <w:left w:val="single" w:sz="4" w:space="0" w:color="auto"/>
              <w:right w:val="single" w:sz="4" w:space="0" w:color="auto"/>
            </w:tcBorders>
            <w:shd w:val="clear" w:color="auto" w:fill="auto"/>
            <w:vAlign w:val="center"/>
            <w:hideMark/>
          </w:tcPr>
          <w:p w:rsidR="006431E2" w:rsidRPr="003D33B1" w:rsidRDefault="006431E2" w:rsidP="006431E2">
            <w:pPr>
              <w:jc w:val="center"/>
              <w:rPr>
                <w:b/>
                <w:bCs/>
                <w:color w:val="000000"/>
              </w:rPr>
            </w:pPr>
            <w:r w:rsidRPr="003D33B1">
              <w:rPr>
                <w:b/>
                <w:bCs/>
                <w:color w:val="000000"/>
                <w:sz w:val="22"/>
                <w:szCs w:val="22"/>
              </w:rPr>
              <w:t>Ghi chú</w:t>
            </w:r>
          </w:p>
        </w:tc>
      </w:tr>
      <w:tr w:rsidR="000A3C5E" w:rsidRPr="003D33B1" w:rsidTr="00F83C42">
        <w:trPr>
          <w:trHeight w:val="644"/>
        </w:trPr>
        <w:tc>
          <w:tcPr>
            <w:tcW w:w="700" w:type="dxa"/>
            <w:vMerge/>
            <w:tcBorders>
              <w:left w:val="single" w:sz="4" w:space="0" w:color="auto"/>
              <w:right w:val="single" w:sz="4" w:space="0" w:color="auto"/>
            </w:tcBorders>
            <w:vAlign w:val="center"/>
            <w:hideMark/>
          </w:tcPr>
          <w:p w:rsidR="000A3C5E" w:rsidRPr="003D33B1" w:rsidRDefault="000A3C5E" w:rsidP="006431E2">
            <w:pPr>
              <w:rPr>
                <w:b/>
                <w:bCs/>
                <w:color w:val="000000"/>
              </w:rPr>
            </w:pPr>
          </w:p>
        </w:tc>
        <w:tc>
          <w:tcPr>
            <w:tcW w:w="2702" w:type="dxa"/>
            <w:vMerge/>
            <w:tcBorders>
              <w:left w:val="single" w:sz="4" w:space="0" w:color="auto"/>
              <w:right w:val="single" w:sz="4" w:space="0" w:color="auto"/>
            </w:tcBorders>
            <w:vAlign w:val="center"/>
            <w:hideMark/>
          </w:tcPr>
          <w:p w:rsidR="000A3C5E" w:rsidRPr="003D33B1" w:rsidRDefault="000A3C5E" w:rsidP="006431E2">
            <w:pPr>
              <w:rPr>
                <w:b/>
                <w:bCs/>
                <w:color w:val="000000"/>
              </w:rPr>
            </w:pPr>
          </w:p>
        </w:tc>
        <w:tc>
          <w:tcPr>
            <w:tcW w:w="922" w:type="dxa"/>
            <w:vMerge/>
            <w:tcBorders>
              <w:left w:val="single" w:sz="4" w:space="0" w:color="auto"/>
              <w:right w:val="single" w:sz="4" w:space="0" w:color="auto"/>
            </w:tcBorders>
            <w:vAlign w:val="center"/>
            <w:hideMark/>
          </w:tcPr>
          <w:p w:rsidR="000A3C5E" w:rsidRPr="003D33B1" w:rsidRDefault="000A3C5E" w:rsidP="006431E2">
            <w:pPr>
              <w:rPr>
                <w:b/>
                <w:bCs/>
                <w:color w:val="000000"/>
              </w:rPr>
            </w:pPr>
          </w:p>
        </w:tc>
        <w:tc>
          <w:tcPr>
            <w:tcW w:w="1734" w:type="dxa"/>
            <w:gridSpan w:val="3"/>
            <w:tcBorders>
              <w:top w:val="single" w:sz="4" w:space="0" w:color="auto"/>
              <w:left w:val="nil"/>
              <w:bottom w:val="single" w:sz="4" w:space="0" w:color="auto"/>
              <w:right w:val="single" w:sz="4" w:space="0" w:color="auto"/>
            </w:tcBorders>
            <w:shd w:val="clear" w:color="auto" w:fill="auto"/>
            <w:vAlign w:val="center"/>
            <w:hideMark/>
          </w:tcPr>
          <w:p w:rsidR="000A3C5E" w:rsidRPr="003D33B1" w:rsidRDefault="000A3C5E" w:rsidP="006431E2">
            <w:pPr>
              <w:jc w:val="center"/>
              <w:rPr>
                <w:b/>
                <w:bCs/>
                <w:color w:val="000000"/>
              </w:rPr>
            </w:pPr>
            <w:r>
              <w:rPr>
                <w:b/>
                <w:bCs/>
                <w:color w:val="000000"/>
                <w:sz w:val="22"/>
                <w:szCs w:val="22"/>
              </w:rPr>
              <w:t>LỚP 1</w:t>
            </w:r>
          </w:p>
        </w:tc>
        <w:tc>
          <w:tcPr>
            <w:tcW w:w="1707" w:type="dxa"/>
            <w:gridSpan w:val="3"/>
            <w:tcBorders>
              <w:top w:val="single" w:sz="4" w:space="0" w:color="auto"/>
              <w:left w:val="nil"/>
              <w:bottom w:val="single" w:sz="4" w:space="0" w:color="auto"/>
              <w:right w:val="single" w:sz="4" w:space="0" w:color="auto"/>
            </w:tcBorders>
            <w:shd w:val="clear" w:color="auto" w:fill="auto"/>
            <w:vAlign w:val="center"/>
          </w:tcPr>
          <w:p w:rsidR="000A3C5E" w:rsidRPr="003D33B1" w:rsidRDefault="000A3C5E" w:rsidP="006431E2">
            <w:pPr>
              <w:jc w:val="center"/>
              <w:rPr>
                <w:b/>
                <w:bCs/>
                <w:color w:val="000000"/>
              </w:rPr>
            </w:pPr>
            <w:r>
              <w:rPr>
                <w:b/>
                <w:bCs/>
                <w:color w:val="000000"/>
                <w:sz w:val="22"/>
                <w:szCs w:val="22"/>
              </w:rPr>
              <w:t>LỚP 2</w:t>
            </w:r>
          </w:p>
        </w:tc>
        <w:tc>
          <w:tcPr>
            <w:tcW w:w="1707" w:type="dxa"/>
            <w:gridSpan w:val="4"/>
            <w:tcBorders>
              <w:top w:val="single" w:sz="4" w:space="0" w:color="auto"/>
              <w:left w:val="nil"/>
              <w:bottom w:val="single" w:sz="4" w:space="0" w:color="auto"/>
              <w:right w:val="single" w:sz="4" w:space="0" w:color="auto"/>
            </w:tcBorders>
            <w:shd w:val="clear" w:color="auto" w:fill="auto"/>
            <w:vAlign w:val="center"/>
          </w:tcPr>
          <w:p w:rsidR="000A3C5E" w:rsidRPr="003D33B1" w:rsidRDefault="000A3C5E" w:rsidP="006431E2">
            <w:pPr>
              <w:jc w:val="center"/>
              <w:rPr>
                <w:b/>
                <w:bCs/>
                <w:color w:val="000000"/>
              </w:rPr>
            </w:pPr>
            <w:r w:rsidRPr="003D33B1">
              <w:rPr>
                <w:b/>
                <w:bCs/>
                <w:color w:val="000000"/>
                <w:sz w:val="22"/>
                <w:szCs w:val="22"/>
              </w:rPr>
              <w:t>LỚP 3</w:t>
            </w:r>
          </w:p>
        </w:tc>
        <w:tc>
          <w:tcPr>
            <w:tcW w:w="1707" w:type="dxa"/>
            <w:gridSpan w:val="3"/>
            <w:tcBorders>
              <w:top w:val="single" w:sz="4" w:space="0" w:color="auto"/>
              <w:left w:val="nil"/>
              <w:bottom w:val="single" w:sz="4" w:space="0" w:color="auto"/>
              <w:right w:val="single" w:sz="4" w:space="0" w:color="auto"/>
            </w:tcBorders>
            <w:shd w:val="clear" w:color="auto" w:fill="auto"/>
            <w:vAlign w:val="center"/>
          </w:tcPr>
          <w:p w:rsidR="000A3C5E" w:rsidRPr="003D33B1" w:rsidRDefault="000A3C5E" w:rsidP="006431E2">
            <w:pPr>
              <w:jc w:val="center"/>
              <w:rPr>
                <w:b/>
                <w:bCs/>
                <w:color w:val="000000"/>
              </w:rPr>
            </w:pPr>
            <w:r w:rsidRPr="003D33B1">
              <w:rPr>
                <w:b/>
                <w:bCs/>
                <w:color w:val="000000"/>
                <w:sz w:val="22"/>
                <w:szCs w:val="22"/>
              </w:rPr>
              <w:t>LỚP 4</w:t>
            </w:r>
          </w:p>
        </w:tc>
        <w:tc>
          <w:tcPr>
            <w:tcW w:w="1716" w:type="dxa"/>
            <w:gridSpan w:val="3"/>
            <w:tcBorders>
              <w:top w:val="single" w:sz="4" w:space="0" w:color="auto"/>
              <w:left w:val="nil"/>
              <w:bottom w:val="single" w:sz="4" w:space="0" w:color="auto"/>
              <w:right w:val="single" w:sz="4" w:space="0" w:color="auto"/>
            </w:tcBorders>
            <w:shd w:val="clear" w:color="auto" w:fill="auto"/>
            <w:vAlign w:val="center"/>
          </w:tcPr>
          <w:p w:rsidR="000A3C5E" w:rsidRPr="003D33B1" w:rsidRDefault="000A3C5E" w:rsidP="006431E2">
            <w:pPr>
              <w:jc w:val="center"/>
              <w:rPr>
                <w:b/>
                <w:bCs/>
                <w:color w:val="000000"/>
              </w:rPr>
            </w:pPr>
            <w:r>
              <w:rPr>
                <w:b/>
                <w:bCs/>
                <w:color w:val="000000"/>
                <w:sz w:val="22"/>
                <w:szCs w:val="22"/>
              </w:rPr>
              <w:t>LỚP 5</w:t>
            </w:r>
          </w:p>
        </w:tc>
        <w:tc>
          <w:tcPr>
            <w:tcW w:w="749" w:type="dxa"/>
            <w:vMerge/>
            <w:tcBorders>
              <w:left w:val="single" w:sz="4" w:space="0" w:color="auto"/>
              <w:right w:val="single" w:sz="4" w:space="0" w:color="auto"/>
            </w:tcBorders>
            <w:vAlign w:val="center"/>
            <w:hideMark/>
          </w:tcPr>
          <w:p w:rsidR="000A3C5E" w:rsidRPr="003D33B1" w:rsidRDefault="000A3C5E" w:rsidP="006431E2">
            <w:pPr>
              <w:rPr>
                <w:b/>
                <w:bCs/>
                <w:color w:val="000000"/>
              </w:rPr>
            </w:pPr>
          </w:p>
        </w:tc>
      </w:tr>
      <w:tr w:rsidR="006431E2" w:rsidRPr="003D33B1" w:rsidTr="006431E2">
        <w:trPr>
          <w:trHeight w:val="643"/>
        </w:trPr>
        <w:tc>
          <w:tcPr>
            <w:tcW w:w="700" w:type="dxa"/>
            <w:vMerge/>
            <w:tcBorders>
              <w:left w:val="single" w:sz="4" w:space="0" w:color="auto"/>
              <w:bottom w:val="single" w:sz="4" w:space="0" w:color="auto"/>
              <w:right w:val="single" w:sz="4" w:space="0" w:color="auto"/>
            </w:tcBorders>
            <w:vAlign w:val="center"/>
          </w:tcPr>
          <w:p w:rsidR="006431E2" w:rsidRPr="003D33B1" w:rsidRDefault="006431E2" w:rsidP="006431E2">
            <w:pPr>
              <w:rPr>
                <w:b/>
                <w:bCs/>
                <w:color w:val="000000"/>
              </w:rPr>
            </w:pPr>
          </w:p>
        </w:tc>
        <w:tc>
          <w:tcPr>
            <w:tcW w:w="2702" w:type="dxa"/>
            <w:vMerge/>
            <w:tcBorders>
              <w:left w:val="single" w:sz="4" w:space="0" w:color="auto"/>
              <w:bottom w:val="single" w:sz="4" w:space="0" w:color="auto"/>
              <w:right w:val="single" w:sz="4" w:space="0" w:color="auto"/>
            </w:tcBorders>
            <w:vAlign w:val="center"/>
          </w:tcPr>
          <w:p w:rsidR="006431E2" w:rsidRPr="003D33B1" w:rsidRDefault="006431E2" w:rsidP="006431E2">
            <w:pPr>
              <w:rPr>
                <w:b/>
                <w:bCs/>
                <w:color w:val="000000"/>
              </w:rPr>
            </w:pPr>
          </w:p>
        </w:tc>
        <w:tc>
          <w:tcPr>
            <w:tcW w:w="922" w:type="dxa"/>
            <w:vMerge/>
            <w:tcBorders>
              <w:left w:val="single" w:sz="4" w:space="0" w:color="auto"/>
              <w:bottom w:val="single" w:sz="4" w:space="0" w:color="auto"/>
              <w:right w:val="single" w:sz="4" w:space="0" w:color="auto"/>
            </w:tcBorders>
            <w:vAlign w:val="center"/>
          </w:tcPr>
          <w:p w:rsidR="006431E2" w:rsidRPr="003D33B1" w:rsidRDefault="006431E2" w:rsidP="006431E2">
            <w:pPr>
              <w:rPr>
                <w:b/>
                <w:bCs/>
                <w:color w:val="000000"/>
              </w:rPr>
            </w:pPr>
          </w:p>
        </w:tc>
        <w:tc>
          <w:tcPr>
            <w:tcW w:w="853" w:type="dxa"/>
            <w:gridSpan w:val="2"/>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SL</w:t>
            </w:r>
          </w:p>
        </w:tc>
        <w:tc>
          <w:tcPr>
            <w:tcW w:w="881" w:type="dxa"/>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w:t>
            </w:r>
          </w:p>
        </w:tc>
        <w:tc>
          <w:tcPr>
            <w:tcW w:w="853" w:type="dxa"/>
            <w:gridSpan w:val="2"/>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SL</w:t>
            </w:r>
          </w:p>
        </w:tc>
        <w:tc>
          <w:tcPr>
            <w:tcW w:w="854" w:type="dxa"/>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w:t>
            </w:r>
          </w:p>
        </w:tc>
        <w:tc>
          <w:tcPr>
            <w:tcW w:w="853" w:type="dxa"/>
            <w:gridSpan w:val="2"/>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SL</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w:t>
            </w:r>
          </w:p>
        </w:tc>
        <w:tc>
          <w:tcPr>
            <w:tcW w:w="853" w:type="dxa"/>
            <w:gridSpan w:val="2"/>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SL</w:t>
            </w:r>
          </w:p>
        </w:tc>
        <w:tc>
          <w:tcPr>
            <w:tcW w:w="854" w:type="dxa"/>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w:t>
            </w:r>
          </w:p>
        </w:tc>
        <w:tc>
          <w:tcPr>
            <w:tcW w:w="853" w:type="dxa"/>
            <w:gridSpan w:val="2"/>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SL</w:t>
            </w:r>
          </w:p>
        </w:tc>
        <w:tc>
          <w:tcPr>
            <w:tcW w:w="863" w:type="dxa"/>
            <w:tcBorders>
              <w:top w:val="single" w:sz="4" w:space="0" w:color="auto"/>
              <w:left w:val="nil"/>
              <w:bottom w:val="single" w:sz="4" w:space="0" w:color="auto"/>
              <w:right w:val="single" w:sz="4" w:space="0" w:color="auto"/>
            </w:tcBorders>
            <w:shd w:val="clear" w:color="auto" w:fill="auto"/>
            <w:vAlign w:val="center"/>
          </w:tcPr>
          <w:p w:rsidR="006431E2" w:rsidRPr="003D33B1" w:rsidRDefault="006431E2" w:rsidP="006431E2">
            <w:pPr>
              <w:jc w:val="center"/>
              <w:rPr>
                <w:b/>
                <w:bCs/>
                <w:color w:val="000000"/>
              </w:rPr>
            </w:pPr>
            <w:r>
              <w:rPr>
                <w:b/>
                <w:bCs/>
                <w:color w:val="000000"/>
                <w:sz w:val="22"/>
                <w:szCs w:val="22"/>
              </w:rPr>
              <w:t>%</w:t>
            </w:r>
          </w:p>
        </w:tc>
        <w:tc>
          <w:tcPr>
            <w:tcW w:w="749" w:type="dxa"/>
            <w:vMerge/>
            <w:tcBorders>
              <w:left w:val="single" w:sz="4" w:space="0" w:color="auto"/>
              <w:bottom w:val="single" w:sz="4" w:space="0" w:color="auto"/>
              <w:right w:val="single" w:sz="4" w:space="0" w:color="auto"/>
            </w:tcBorders>
            <w:vAlign w:val="center"/>
          </w:tcPr>
          <w:p w:rsidR="006431E2" w:rsidRPr="003D33B1" w:rsidRDefault="006431E2" w:rsidP="006431E2">
            <w:pPr>
              <w:rPr>
                <w:b/>
                <w:bCs/>
                <w:color w:val="000000"/>
              </w:rPr>
            </w:pPr>
          </w:p>
        </w:tc>
      </w:tr>
      <w:tr w:rsidR="007E44BB" w:rsidRPr="003D33B1" w:rsidTr="00F83C4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E44BB" w:rsidRPr="003D33B1" w:rsidRDefault="007E44BB" w:rsidP="007E44BB">
            <w:pPr>
              <w:jc w:val="center"/>
              <w:rPr>
                <w:b/>
                <w:bCs/>
                <w:color w:val="000000"/>
              </w:rPr>
            </w:pPr>
            <w:r w:rsidRPr="003D33B1">
              <w:rPr>
                <w:b/>
                <w:bCs/>
                <w:color w:val="000000"/>
                <w:sz w:val="22"/>
                <w:szCs w:val="22"/>
              </w:rPr>
              <w:t>I</w:t>
            </w:r>
          </w:p>
        </w:tc>
        <w:tc>
          <w:tcPr>
            <w:tcW w:w="2702" w:type="dxa"/>
            <w:tcBorders>
              <w:top w:val="nil"/>
              <w:left w:val="nil"/>
              <w:bottom w:val="single" w:sz="4" w:space="0" w:color="auto"/>
              <w:right w:val="single" w:sz="4" w:space="0" w:color="auto"/>
            </w:tcBorders>
            <w:shd w:val="clear" w:color="auto" w:fill="auto"/>
            <w:noWrap/>
            <w:vAlign w:val="center"/>
            <w:hideMark/>
          </w:tcPr>
          <w:p w:rsidR="007E44BB" w:rsidRPr="003D33B1" w:rsidRDefault="007E44BB" w:rsidP="007E44BB">
            <w:pPr>
              <w:rPr>
                <w:b/>
                <w:bCs/>
                <w:color w:val="000000"/>
              </w:rPr>
            </w:pPr>
            <w:r w:rsidRPr="003D33B1">
              <w:rPr>
                <w:b/>
                <w:bCs/>
                <w:color w:val="000000"/>
                <w:sz w:val="22"/>
                <w:szCs w:val="22"/>
              </w:rPr>
              <w:t>Học sinh</w:t>
            </w:r>
          </w:p>
        </w:tc>
        <w:tc>
          <w:tcPr>
            <w:tcW w:w="922" w:type="dxa"/>
            <w:tcBorders>
              <w:top w:val="nil"/>
              <w:left w:val="nil"/>
              <w:bottom w:val="single" w:sz="4" w:space="0" w:color="auto"/>
              <w:right w:val="single" w:sz="4" w:space="0" w:color="auto"/>
            </w:tcBorders>
            <w:shd w:val="clear" w:color="auto" w:fill="auto"/>
            <w:vAlign w:val="center"/>
          </w:tcPr>
          <w:p w:rsidR="007E44BB" w:rsidRPr="003D33B1" w:rsidRDefault="007E44BB" w:rsidP="007E44BB">
            <w:pPr>
              <w:jc w:val="right"/>
              <w:rPr>
                <w:b/>
                <w:color w:val="C00000"/>
              </w:rPr>
            </w:pPr>
          </w:p>
        </w:tc>
        <w:tc>
          <w:tcPr>
            <w:tcW w:w="1734" w:type="dxa"/>
            <w:gridSpan w:val="3"/>
            <w:tcBorders>
              <w:top w:val="single" w:sz="4" w:space="0" w:color="auto"/>
              <w:left w:val="nil"/>
              <w:bottom w:val="single" w:sz="4" w:space="0" w:color="auto"/>
              <w:right w:val="single" w:sz="4" w:space="0" w:color="000000"/>
            </w:tcBorders>
            <w:shd w:val="clear" w:color="auto" w:fill="auto"/>
            <w:noWrap/>
          </w:tcPr>
          <w:p w:rsidR="007E44BB" w:rsidRPr="00083727" w:rsidRDefault="007E44BB" w:rsidP="007E44BB">
            <w:pPr>
              <w:spacing w:line="276" w:lineRule="auto"/>
              <w:jc w:val="center"/>
              <w:rPr>
                <w:rFonts w:eastAsia="Calibri"/>
                <w:sz w:val="20"/>
                <w:szCs w:val="20"/>
                <w:lang w:val="pt-BR"/>
              </w:rPr>
            </w:pPr>
            <w:r>
              <w:rPr>
                <w:lang w:val="pt-BR"/>
              </w:rPr>
              <w:t>217</w:t>
            </w:r>
          </w:p>
        </w:tc>
        <w:tc>
          <w:tcPr>
            <w:tcW w:w="1707" w:type="dxa"/>
            <w:gridSpan w:val="3"/>
            <w:tcBorders>
              <w:top w:val="single" w:sz="4" w:space="0" w:color="auto"/>
              <w:left w:val="nil"/>
              <w:bottom w:val="single" w:sz="4" w:space="0" w:color="auto"/>
              <w:right w:val="single" w:sz="4" w:space="0" w:color="000000"/>
            </w:tcBorders>
            <w:shd w:val="clear" w:color="auto" w:fill="auto"/>
            <w:noWrap/>
          </w:tcPr>
          <w:p w:rsidR="007E44BB" w:rsidRPr="00083727" w:rsidRDefault="007E44BB" w:rsidP="007E44BB">
            <w:pPr>
              <w:spacing w:line="276" w:lineRule="auto"/>
              <w:jc w:val="center"/>
              <w:rPr>
                <w:rFonts w:eastAsia="Calibri"/>
                <w:sz w:val="20"/>
                <w:szCs w:val="20"/>
                <w:lang w:val="pt-BR"/>
              </w:rPr>
            </w:pPr>
            <w:r>
              <w:rPr>
                <w:lang w:val="pt-BR"/>
              </w:rPr>
              <w:t>250</w:t>
            </w:r>
          </w:p>
        </w:tc>
        <w:tc>
          <w:tcPr>
            <w:tcW w:w="1697" w:type="dxa"/>
            <w:gridSpan w:val="3"/>
            <w:tcBorders>
              <w:top w:val="single" w:sz="4" w:space="0" w:color="auto"/>
              <w:left w:val="nil"/>
              <w:bottom w:val="single" w:sz="4" w:space="0" w:color="auto"/>
              <w:right w:val="single" w:sz="4" w:space="0" w:color="000000"/>
            </w:tcBorders>
            <w:shd w:val="clear" w:color="auto" w:fill="auto"/>
            <w:noWrap/>
          </w:tcPr>
          <w:p w:rsidR="007E44BB" w:rsidRPr="00083727" w:rsidRDefault="007E44BB" w:rsidP="007E44BB">
            <w:pPr>
              <w:spacing w:line="276" w:lineRule="auto"/>
              <w:jc w:val="center"/>
              <w:rPr>
                <w:rFonts w:eastAsia="Calibri"/>
                <w:sz w:val="20"/>
                <w:szCs w:val="20"/>
                <w:lang w:val="pt-BR"/>
              </w:rPr>
            </w:pPr>
            <w:r>
              <w:rPr>
                <w:lang w:val="pt-BR"/>
              </w:rPr>
              <w:t>258</w:t>
            </w:r>
          </w:p>
        </w:tc>
        <w:tc>
          <w:tcPr>
            <w:tcW w:w="1717" w:type="dxa"/>
            <w:gridSpan w:val="4"/>
            <w:tcBorders>
              <w:top w:val="single" w:sz="4" w:space="0" w:color="auto"/>
              <w:left w:val="nil"/>
              <w:bottom w:val="single" w:sz="4" w:space="0" w:color="auto"/>
              <w:right w:val="single" w:sz="4" w:space="0" w:color="000000"/>
            </w:tcBorders>
            <w:shd w:val="clear" w:color="auto" w:fill="auto"/>
            <w:noWrap/>
          </w:tcPr>
          <w:p w:rsidR="007E44BB" w:rsidRPr="00083727" w:rsidRDefault="007E44BB" w:rsidP="007E44BB">
            <w:pPr>
              <w:spacing w:line="276" w:lineRule="auto"/>
              <w:jc w:val="center"/>
              <w:rPr>
                <w:rFonts w:eastAsia="Calibri"/>
                <w:sz w:val="20"/>
                <w:szCs w:val="20"/>
                <w:lang w:val="pt-BR"/>
              </w:rPr>
            </w:pPr>
            <w:r>
              <w:rPr>
                <w:lang w:val="pt-BR"/>
              </w:rPr>
              <w:t>227</w:t>
            </w:r>
          </w:p>
        </w:tc>
        <w:tc>
          <w:tcPr>
            <w:tcW w:w="1716" w:type="dxa"/>
            <w:gridSpan w:val="3"/>
            <w:tcBorders>
              <w:top w:val="single" w:sz="4" w:space="0" w:color="auto"/>
              <w:left w:val="nil"/>
              <w:bottom w:val="single" w:sz="4" w:space="0" w:color="auto"/>
              <w:right w:val="single" w:sz="4" w:space="0" w:color="000000"/>
            </w:tcBorders>
            <w:shd w:val="clear" w:color="auto" w:fill="auto"/>
            <w:noWrap/>
          </w:tcPr>
          <w:p w:rsidR="007E44BB" w:rsidRPr="00083727" w:rsidRDefault="007E44BB" w:rsidP="007E44BB">
            <w:pPr>
              <w:spacing w:line="276" w:lineRule="auto"/>
              <w:jc w:val="center"/>
              <w:rPr>
                <w:rFonts w:eastAsia="Calibri"/>
                <w:sz w:val="20"/>
                <w:szCs w:val="20"/>
                <w:lang w:val="pt-BR"/>
              </w:rPr>
            </w:pPr>
            <w:r>
              <w:rPr>
                <w:lang w:val="pt-BR"/>
              </w:rPr>
              <w:t>228</w:t>
            </w:r>
          </w:p>
        </w:tc>
        <w:tc>
          <w:tcPr>
            <w:tcW w:w="749" w:type="dxa"/>
            <w:tcBorders>
              <w:top w:val="nil"/>
              <w:left w:val="nil"/>
              <w:bottom w:val="single" w:sz="4" w:space="0" w:color="auto"/>
              <w:right w:val="single" w:sz="4" w:space="0" w:color="auto"/>
            </w:tcBorders>
            <w:shd w:val="clear" w:color="auto" w:fill="auto"/>
            <w:noWrap/>
            <w:vAlign w:val="center"/>
            <w:hideMark/>
          </w:tcPr>
          <w:p w:rsidR="007E44BB" w:rsidRPr="003D33B1" w:rsidRDefault="007E44BB" w:rsidP="007E44BB">
            <w:pPr>
              <w:rPr>
                <w:b/>
                <w:bCs/>
                <w:i/>
                <w:iCs/>
                <w:color w:val="FF0000"/>
              </w:rPr>
            </w:pPr>
            <w:r w:rsidRPr="003D33B1">
              <w:rPr>
                <w:b/>
                <w:bCs/>
                <w:i/>
                <w:iCs/>
                <w:color w:val="FF0000"/>
                <w:sz w:val="22"/>
                <w:szCs w:val="22"/>
              </w:rPr>
              <w:t> </w:t>
            </w:r>
          </w:p>
        </w:tc>
      </w:tr>
      <w:tr w:rsidR="000A3C5E" w:rsidRPr="003D33B1" w:rsidTr="00F83C4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3C5E" w:rsidRPr="003D33B1" w:rsidRDefault="000A3C5E" w:rsidP="000A3C5E">
            <w:pPr>
              <w:jc w:val="center"/>
              <w:rPr>
                <w:color w:val="000000"/>
              </w:rPr>
            </w:pPr>
            <w:r w:rsidRPr="003D33B1">
              <w:rPr>
                <w:color w:val="000000"/>
                <w:sz w:val="22"/>
                <w:szCs w:val="22"/>
              </w:rPr>
              <w:t>1</w:t>
            </w:r>
          </w:p>
        </w:tc>
        <w:tc>
          <w:tcPr>
            <w:tcW w:w="2702" w:type="dxa"/>
            <w:tcBorders>
              <w:top w:val="nil"/>
              <w:left w:val="nil"/>
              <w:bottom w:val="single" w:sz="4" w:space="0" w:color="auto"/>
              <w:right w:val="single" w:sz="4" w:space="0" w:color="auto"/>
            </w:tcBorders>
            <w:shd w:val="clear" w:color="auto" w:fill="auto"/>
            <w:noWrap/>
            <w:vAlign w:val="center"/>
            <w:hideMark/>
          </w:tcPr>
          <w:p w:rsidR="000A3C5E" w:rsidRPr="003D33B1" w:rsidRDefault="000A3C5E" w:rsidP="000A3C5E">
            <w:pPr>
              <w:rPr>
                <w:color w:val="000000"/>
              </w:rPr>
            </w:pPr>
            <w:r w:rsidRPr="003D33B1">
              <w:rPr>
                <w:color w:val="000000"/>
                <w:sz w:val="22"/>
                <w:szCs w:val="22"/>
              </w:rPr>
              <w:t>Tổng số HS</w:t>
            </w:r>
          </w:p>
        </w:tc>
        <w:tc>
          <w:tcPr>
            <w:tcW w:w="922" w:type="dxa"/>
            <w:tcBorders>
              <w:top w:val="nil"/>
              <w:left w:val="nil"/>
              <w:bottom w:val="single" w:sz="4" w:space="0" w:color="auto"/>
              <w:right w:val="single" w:sz="4" w:space="0" w:color="auto"/>
            </w:tcBorders>
            <w:shd w:val="clear" w:color="auto" w:fill="auto"/>
            <w:vAlign w:val="center"/>
          </w:tcPr>
          <w:p w:rsidR="000A3C5E" w:rsidRPr="003D33B1" w:rsidRDefault="0084039C" w:rsidP="000A3C5E">
            <w:pPr>
              <w:jc w:val="right"/>
              <w:rPr>
                <w:b/>
              </w:rPr>
            </w:pPr>
            <w:r>
              <w:rPr>
                <w:b/>
              </w:rPr>
              <w:t>1180</w:t>
            </w:r>
          </w:p>
        </w:tc>
        <w:tc>
          <w:tcPr>
            <w:tcW w:w="1734" w:type="dxa"/>
            <w:gridSpan w:val="3"/>
            <w:tcBorders>
              <w:top w:val="single" w:sz="4" w:space="0" w:color="auto"/>
              <w:left w:val="nil"/>
              <w:bottom w:val="single" w:sz="4" w:space="0" w:color="auto"/>
              <w:right w:val="single" w:sz="4" w:space="0" w:color="000000"/>
            </w:tcBorders>
            <w:shd w:val="clear" w:color="auto" w:fill="auto"/>
            <w:noWrap/>
          </w:tcPr>
          <w:p w:rsidR="000A3C5E" w:rsidRPr="00083727" w:rsidRDefault="000A3C5E" w:rsidP="000A3C5E">
            <w:pPr>
              <w:spacing w:line="276" w:lineRule="auto"/>
              <w:jc w:val="center"/>
              <w:rPr>
                <w:rFonts w:eastAsia="Calibri"/>
                <w:sz w:val="20"/>
                <w:szCs w:val="20"/>
                <w:lang w:val="pt-BR"/>
              </w:rPr>
            </w:pPr>
            <w:r>
              <w:rPr>
                <w:lang w:val="pt-BR"/>
              </w:rPr>
              <w:t>217</w:t>
            </w:r>
          </w:p>
        </w:tc>
        <w:tc>
          <w:tcPr>
            <w:tcW w:w="1707" w:type="dxa"/>
            <w:gridSpan w:val="3"/>
            <w:tcBorders>
              <w:top w:val="single" w:sz="4" w:space="0" w:color="auto"/>
              <w:left w:val="nil"/>
              <w:bottom w:val="single" w:sz="4" w:space="0" w:color="auto"/>
              <w:right w:val="single" w:sz="4" w:space="0" w:color="000000"/>
            </w:tcBorders>
            <w:shd w:val="clear" w:color="auto" w:fill="auto"/>
            <w:noWrap/>
          </w:tcPr>
          <w:p w:rsidR="000A3C5E" w:rsidRPr="00083727" w:rsidRDefault="000A3C5E" w:rsidP="000A3C5E">
            <w:pPr>
              <w:spacing w:line="276" w:lineRule="auto"/>
              <w:jc w:val="center"/>
              <w:rPr>
                <w:rFonts w:eastAsia="Calibri"/>
                <w:sz w:val="20"/>
                <w:szCs w:val="20"/>
                <w:lang w:val="pt-BR"/>
              </w:rPr>
            </w:pPr>
            <w:r>
              <w:rPr>
                <w:lang w:val="pt-BR"/>
              </w:rPr>
              <w:t>250</w:t>
            </w:r>
          </w:p>
        </w:tc>
        <w:tc>
          <w:tcPr>
            <w:tcW w:w="1697" w:type="dxa"/>
            <w:gridSpan w:val="3"/>
            <w:tcBorders>
              <w:top w:val="single" w:sz="4" w:space="0" w:color="auto"/>
              <w:left w:val="nil"/>
              <w:bottom w:val="single" w:sz="4" w:space="0" w:color="auto"/>
              <w:right w:val="single" w:sz="4" w:space="0" w:color="000000"/>
            </w:tcBorders>
            <w:shd w:val="clear" w:color="auto" w:fill="auto"/>
            <w:noWrap/>
          </w:tcPr>
          <w:p w:rsidR="000A3C5E" w:rsidRPr="00083727" w:rsidRDefault="000A3C5E" w:rsidP="000A3C5E">
            <w:pPr>
              <w:spacing w:line="276" w:lineRule="auto"/>
              <w:jc w:val="center"/>
              <w:rPr>
                <w:rFonts w:eastAsia="Calibri"/>
                <w:sz w:val="20"/>
                <w:szCs w:val="20"/>
                <w:lang w:val="pt-BR"/>
              </w:rPr>
            </w:pPr>
            <w:r>
              <w:rPr>
                <w:lang w:val="pt-BR"/>
              </w:rPr>
              <w:t>258</w:t>
            </w:r>
          </w:p>
        </w:tc>
        <w:tc>
          <w:tcPr>
            <w:tcW w:w="1717" w:type="dxa"/>
            <w:gridSpan w:val="4"/>
            <w:tcBorders>
              <w:top w:val="single" w:sz="4" w:space="0" w:color="auto"/>
              <w:left w:val="nil"/>
              <w:bottom w:val="single" w:sz="4" w:space="0" w:color="auto"/>
              <w:right w:val="single" w:sz="4" w:space="0" w:color="000000"/>
            </w:tcBorders>
            <w:shd w:val="clear" w:color="auto" w:fill="auto"/>
            <w:noWrap/>
          </w:tcPr>
          <w:p w:rsidR="000A3C5E" w:rsidRPr="00083727" w:rsidRDefault="000A3C5E" w:rsidP="000A3C5E">
            <w:pPr>
              <w:spacing w:line="276" w:lineRule="auto"/>
              <w:jc w:val="center"/>
              <w:rPr>
                <w:rFonts w:eastAsia="Calibri"/>
                <w:sz w:val="20"/>
                <w:szCs w:val="20"/>
                <w:lang w:val="pt-BR"/>
              </w:rPr>
            </w:pPr>
            <w:r>
              <w:rPr>
                <w:lang w:val="pt-BR"/>
              </w:rPr>
              <w:t>227</w:t>
            </w:r>
          </w:p>
        </w:tc>
        <w:tc>
          <w:tcPr>
            <w:tcW w:w="1716" w:type="dxa"/>
            <w:gridSpan w:val="3"/>
            <w:tcBorders>
              <w:top w:val="single" w:sz="4" w:space="0" w:color="auto"/>
              <w:left w:val="nil"/>
              <w:bottom w:val="single" w:sz="4" w:space="0" w:color="auto"/>
              <w:right w:val="single" w:sz="4" w:space="0" w:color="000000"/>
            </w:tcBorders>
            <w:shd w:val="clear" w:color="auto" w:fill="auto"/>
            <w:noWrap/>
          </w:tcPr>
          <w:p w:rsidR="000A3C5E" w:rsidRPr="00083727" w:rsidRDefault="000A3C5E" w:rsidP="000A3C5E">
            <w:pPr>
              <w:spacing w:line="276" w:lineRule="auto"/>
              <w:jc w:val="center"/>
              <w:rPr>
                <w:rFonts w:eastAsia="Calibri"/>
                <w:sz w:val="20"/>
                <w:szCs w:val="20"/>
                <w:lang w:val="pt-BR"/>
              </w:rPr>
            </w:pPr>
            <w:r>
              <w:rPr>
                <w:lang w:val="pt-BR"/>
              </w:rPr>
              <w:t>228</w:t>
            </w:r>
          </w:p>
        </w:tc>
        <w:tc>
          <w:tcPr>
            <w:tcW w:w="749" w:type="dxa"/>
            <w:tcBorders>
              <w:top w:val="nil"/>
              <w:left w:val="nil"/>
              <w:bottom w:val="single" w:sz="4" w:space="0" w:color="auto"/>
              <w:right w:val="single" w:sz="4" w:space="0" w:color="auto"/>
            </w:tcBorders>
            <w:shd w:val="clear" w:color="auto" w:fill="auto"/>
            <w:noWrap/>
            <w:vAlign w:val="center"/>
          </w:tcPr>
          <w:p w:rsidR="000A3C5E" w:rsidRPr="003D33B1" w:rsidRDefault="000A3C5E" w:rsidP="000A3C5E">
            <w:pPr>
              <w:rPr>
                <w:bCs/>
                <w:i/>
                <w:iCs/>
              </w:rPr>
            </w:pPr>
          </w:p>
        </w:tc>
      </w:tr>
      <w:tr w:rsidR="000A3C5E"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3C5E" w:rsidRPr="003D33B1" w:rsidRDefault="000A3C5E" w:rsidP="000A3C5E">
            <w:pPr>
              <w:jc w:val="center"/>
              <w:rPr>
                <w:color w:val="000000"/>
              </w:rPr>
            </w:pPr>
            <w:r w:rsidRPr="003D33B1">
              <w:rPr>
                <w:color w:val="000000"/>
                <w:sz w:val="22"/>
                <w:szCs w:val="22"/>
              </w:rPr>
              <w:t>2</w:t>
            </w:r>
          </w:p>
        </w:tc>
        <w:tc>
          <w:tcPr>
            <w:tcW w:w="2702" w:type="dxa"/>
            <w:tcBorders>
              <w:top w:val="nil"/>
              <w:left w:val="nil"/>
              <w:bottom w:val="single" w:sz="4" w:space="0" w:color="auto"/>
              <w:right w:val="single" w:sz="4" w:space="0" w:color="auto"/>
            </w:tcBorders>
            <w:shd w:val="clear" w:color="auto" w:fill="auto"/>
            <w:noWrap/>
            <w:vAlign w:val="center"/>
            <w:hideMark/>
          </w:tcPr>
          <w:p w:rsidR="000A3C5E" w:rsidRPr="003D33B1" w:rsidRDefault="000A3C5E" w:rsidP="000A3C5E">
            <w:pPr>
              <w:rPr>
                <w:color w:val="000000"/>
              </w:rPr>
            </w:pPr>
            <w:r w:rsidRPr="003D33B1">
              <w:rPr>
                <w:color w:val="000000"/>
                <w:sz w:val="22"/>
                <w:szCs w:val="22"/>
              </w:rPr>
              <w:t>Tổng số lớp</w:t>
            </w:r>
          </w:p>
        </w:tc>
        <w:tc>
          <w:tcPr>
            <w:tcW w:w="922" w:type="dxa"/>
            <w:tcBorders>
              <w:top w:val="nil"/>
              <w:left w:val="nil"/>
              <w:bottom w:val="single" w:sz="4" w:space="0" w:color="auto"/>
              <w:right w:val="single" w:sz="4" w:space="0" w:color="auto"/>
            </w:tcBorders>
            <w:shd w:val="clear" w:color="auto" w:fill="auto"/>
            <w:vAlign w:val="center"/>
          </w:tcPr>
          <w:p w:rsidR="000A3C5E" w:rsidRPr="003D33B1" w:rsidRDefault="000A3C5E" w:rsidP="000A3C5E">
            <w:pPr>
              <w:jc w:val="right"/>
              <w:rPr>
                <w:b/>
              </w:rPr>
            </w:pPr>
            <w:r>
              <w:rPr>
                <w:b/>
              </w:rPr>
              <w:t>30</w:t>
            </w:r>
          </w:p>
        </w:tc>
        <w:tc>
          <w:tcPr>
            <w:tcW w:w="1734"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r>
              <w:t>6</w:t>
            </w:r>
          </w:p>
        </w:tc>
        <w:tc>
          <w:tcPr>
            <w:tcW w:w="170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r>
              <w:t>6</w:t>
            </w:r>
          </w:p>
        </w:tc>
        <w:tc>
          <w:tcPr>
            <w:tcW w:w="169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r>
              <w:t>6</w:t>
            </w:r>
          </w:p>
        </w:tc>
        <w:tc>
          <w:tcPr>
            <w:tcW w:w="1717" w:type="dxa"/>
            <w:gridSpan w:val="4"/>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r>
              <w:t>6</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r>
              <w:t>6</w:t>
            </w:r>
          </w:p>
        </w:tc>
        <w:tc>
          <w:tcPr>
            <w:tcW w:w="749" w:type="dxa"/>
            <w:tcBorders>
              <w:top w:val="nil"/>
              <w:left w:val="nil"/>
              <w:bottom w:val="single" w:sz="4" w:space="0" w:color="auto"/>
              <w:right w:val="single" w:sz="4" w:space="0" w:color="auto"/>
            </w:tcBorders>
            <w:shd w:val="clear" w:color="auto" w:fill="auto"/>
            <w:noWrap/>
            <w:vAlign w:val="center"/>
          </w:tcPr>
          <w:p w:rsidR="000A3C5E" w:rsidRPr="003D33B1" w:rsidRDefault="000A3C5E" w:rsidP="000A3C5E">
            <w:pPr>
              <w:rPr>
                <w:bCs/>
                <w:i/>
                <w:iCs/>
              </w:rPr>
            </w:pPr>
          </w:p>
        </w:tc>
      </w:tr>
      <w:tr w:rsidR="000A3C5E"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3C5E" w:rsidRPr="003D33B1" w:rsidRDefault="000A3C5E" w:rsidP="000A3C5E">
            <w:pPr>
              <w:jc w:val="center"/>
              <w:rPr>
                <w:color w:val="000000"/>
              </w:rPr>
            </w:pPr>
            <w:r w:rsidRPr="003D33B1">
              <w:rPr>
                <w:color w:val="000000"/>
                <w:sz w:val="22"/>
                <w:szCs w:val="22"/>
              </w:rPr>
              <w:t>3</w:t>
            </w:r>
          </w:p>
        </w:tc>
        <w:tc>
          <w:tcPr>
            <w:tcW w:w="2702" w:type="dxa"/>
            <w:tcBorders>
              <w:top w:val="nil"/>
              <w:left w:val="nil"/>
              <w:bottom w:val="single" w:sz="4" w:space="0" w:color="auto"/>
              <w:right w:val="single" w:sz="4" w:space="0" w:color="auto"/>
            </w:tcBorders>
            <w:shd w:val="clear" w:color="auto" w:fill="auto"/>
            <w:noWrap/>
            <w:vAlign w:val="center"/>
            <w:hideMark/>
          </w:tcPr>
          <w:p w:rsidR="000A3C5E" w:rsidRPr="003D33B1" w:rsidRDefault="000A3C5E" w:rsidP="000A3C5E">
            <w:pPr>
              <w:rPr>
                <w:color w:val="000000"/>
              </w:rPr>
            </w:pPr>
            <w:r w:rsidRPr="003D33B1">
              <w:rPr>
                <w:color w:val="000000"/>
                <w:sz w:val="22"/>
                <w:szCs w:val="22"/>
              </w:rPr>
              <w:t>Nữ</w:t>
            </w:r>
          </w:p>
        </w:tc>
        <w:tc>
          <w:tcPr>
            <w:tcW w:w="922" w:type="dxa"/>
            <w:tcBorders>
              <w:top w:val="nil"/>
              <w:left w:val="nil"/>
              <w:bottom w:val="single" w:sz="4" w:space="0" w:color="auto"/>
              <w:right w:val="single" w:sz="4" w:space="0" w:color="auto"/>
            </w:tcBorders>
            <w:shd w:val="clear" w:color="auto" w:fill="auto"/>
            <w:vAlign w:val="center"/>
          </w:tcPr>
          <w:p w:rsidR="000A3C5E" w:rsidRPr="003D33B1" w:rsidRDefault="004F2123" w:rsidP="000A3C5E">
            <w:pPr>
              <w:jc w:val="right"/>
              <w:rPr>
                <w:b/>
              </w:rPr>
            </w:pPr>
            <w:r>
              <w:rPr>
                <w:b/>
              </w:rPr>
              <w:t>620</w:t>
            </w:r>
          </w:p>
        </w:tc>
        <w:tc>
          <w:tcPr>
            <w:tcW w:w="1734"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EC0DBC" w:rsidP="000A3C5E">
            <w:pPr>
              <w:jc w:val="center"/>
            </w:pPr>
            <w:r>
              <w:t>118</w:t>
            </w:r>
          </w:p>
        </w:tc>
        <w:tc>
          <w:tcPr>
            <w:tcW w:w="170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EC0DBC" w:rsidP="000A3C5E">
            <w:pPr>
              <w:jc w:val="center"/>
            </w:pPr>
            <w:r>
              <w:t>131</w:t>
            </w:r>
          </w:p>
        </w:tc>
        <w:tc>
          <w:tcPr>
            <w:tcW w:w="169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DF7ACC" w:rsidP="000A3C5E">
            <w:pPr>
              <w:jc w:val="center"/>
            </w:pPr>
            <w:r>
              <w:t>135</w:t>
            </w:r>
          </w:p>
        </w:tc>
        <w:tc>
          <w:tcPr>
            <w:tcW w:w="1717" w:type="dxa"/>
            <w:gridSpan w:val="4"/>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DF7ACC" w:rsidP="000A3C5E">
            <w:pPr>
              <w:jc w:val="center"/>
            </w:pPr>
            <w:r>
              <w:t>117</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4F2123" w:rsidP="000A3C5E">
            <w:pPr>
              <w:jc w:val="center"/>
            </w:pPr>
            <w:r>
              <w:t>119</w:t>
            </w:r>
          </w:p>
        </w:tc>
        <w:tc>
          <w:tcPr>
            <w:tcW w:w="749" w:type="dxa"/>
            <w:tcBorders>
              <w:top w:val="nil"/>
              <w:left w:val="nil"/>
              <w:bottom w:val="single" w:sz="4" w:space="0" w:color="auto"/>
              <w:right w:val="single" w:sz="4" w:space="0" w:color="auto"/>
            </w:tcBorders>
            <w:shd w:val="clear" w:color="auto" w:fill="auto"/>
            <w:noWrap/>
            <w:vAlign w:val="center"/>
          </w:tcPr>
          <w:p w:rsidR="000A3C5E" w:rsidRPr="003D33B1" w:rsidRDefault="000A3C5E" w:rsidP="000A3C5E">
            <w:pPr>
              <w:rPr>
                <w:bCs/>
                <w:i/>
                <w:iCs/>
              </w:rPr>
            </w:pPr>
          </w:p>
        </w:tc>
      </w:tr>
      <w:tr w:rsidR="000A3C5E"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3C5E" w:rsidRPr="003D33B1" w:rsidRDefault="000A3C5E" w:rsidP="000A3C5E">
            <w:pPr>
              <w:jc w:val="center"/>
              <w:rPr>
                <w:color w:val="000000"/>
              </w:rPr>
            </w:pPr>
            <w:r w:rsidRPr="003D33B1">
              <w:rPr>
                <w:color w:val="000000"/>
                <w:sz w:val="22"/>
                <w:szCs w:val="22"/>
              </w:rPr>
              <w:t>4</w:t>
            </w:r>
          </w:p>
        </w:tc>
        <w:tc>
          <w:tcPr>
            <w:tcW w:w="2702" w:type="dxa"/>
            <w:tcBorders>
              <w:top w:val="nil"/>
              <w:left w:val="nil"/>
              <w:bottom w:val="single" w:sz="4" w:space="0" w:color="auto"/>
              <w:right w:val="single" w:sz="4" w:space="0" w:color="auto"/>
            </w:tcBorders>
            <w:shd w:val="clear" w:color="auto" w:fill="auto"/>
            <w:vAlign w:val="center"/>
            <w:hideMark/>
          </w:tcPr>
          <w:p w:rsidR="000A3C5E" w:rsidRPr="003D33B1" w:rsidRDefault="000A3C5E" w:rsidP="000A3C5E">
            <w:pPr>
              <w:rPr>
                <w:color w:val="000000"/>
              </w:rPr>
            </w:pPr>
            <w:r w:rsidRPr="003D33B1">
              <w:rPr>
                <w:color w:val="000000"/>
                <w:sz w:val="22"/>
                <w:szCs w:val="22"/>
              </w:rPr>
              <w:t>HS tuyển mới</w:t>
            </w:r>
          </w:p>
        </w:tc>
        <w:tc>
          <w:tcPr>
            <w:tcW w:w="922" w:type="dxa"/>
            <w:tcBorders>
              <w:top w:val="nil"/>
              <w:left w:val="nil"/>
              <w:bottom w:val="single" w:sz="4" w:space="0" w:color="auto"/>
              <w:right w:val="single" w:sz="4" w:space="0" w:color="auto"/>
            </w:tcBorders>
            <w:shd w:val="clear" w:color="auto" w:fill="auto"/>
            <w:vAlign w:val="center"/>
          </w:tcPr>
          <w:p w:rsidR="000A3C5E" w:rsidRPr="003D33B1" w:rsidRDefault="000A3C5E" w:rsidP="000A3C5E">
            <w:pPr>
              <w:jc w:val="right"/>
              <w:rPr>
                <w:b/>
              </w:rPr>
            </w:pPr>
          </w:p>
        </w:tc>
        <w:tc>
          <w:tcPr>
            <w:tcW w:w="1734"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4975BC" w:rsidP="000A3C5E">
            <w:pPr>
              <w:jc w:val="center"/>
            </w:pPr>
            <w:r>
              <w:t>217</w:t>
            </w:r>
          </w:p>
        </w:tc>
        <w:tc>
          <w:tcPr>
            <w:tcW w:w="170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p>
        </w:tc>
        <w:tc>
          <w:tcPr>
            <w:tcW w:w="169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p>
        </w:tc>
        <w:tc>
          <w:tcPr>
            <w:tcW w:w="1717" w:type="dxa"/>
            <w:gridSpan w:val="4"/>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p>
        </w:tc>
        <w:tc>
          <w:tcPr>
            <w:tcW w:w="749" w:type="dxa"/>
            <w:tcBorders>
              <w:top w:val="nil"/>
              <w:left w:val="nil"/>
              <w:bottom w:val="single" w:sz="4" w:space="0" w:color="auto"/>
              <w:right w:val="single" w:sz="4" w:space="0" w:color="auto"/>
            </w:tcBorders>
            <w:shd w:val="clear" w:color="auto" w:fill="auto"/>
            <w:vAlign w:val="center"/>
          </w:tcPr>
          <w:p w:rsidR="000A3C5E" w:rsidRPr="003D33B1" w:rsidRDefault="000A3C5E" w:rsidP="000A3C5E">
            <w:pPr>
              <w:rPr>
                <w:bCs/>
              </w:rPr>
            </w:pPr>
          </w:p>
        </w:tc>
      </w:tr>
      <w:tr w:rsidR="000A3C5E"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3C5E" w:rsidRPr="003D33B1" w:rsidRDefault="000A3C5E" w:rsidP="000A3C5E">
            <w:pPr>
              <w:jc w:val="center"/>
              <w:rPr>
                <w:color w:val="000000"/>
              </w:rPr>
            </w:pPr>
            <w:r w:rsidRPr="003D33B1">
              <w:rPr>
                <w:color w:val="000000"/>
                <w:sz w:val="22"/>
                <w:szCs w:val="22"/>
              </w:rPr>
              <w:t>5</w:t>
            </w:r>
          </w:p>
        </w:tc>
        <w:tc>
          <w:tcPr>
            <w:tcW w:w="2702" w:type="dxa"/>
            <w:tcBorders>
              <w:top w:val="nil"/>
              <w:left w:val="nil"/>
              <w:bottom w:val="single" w:sz="4" w:space="0" w:color="auto"/>
              <w:right w:val="single" w:sz="4" w:space="0" w:color="auto"/>
            </w:tcBorders>
            <w:shd w:val="clear" w:color="auto" w:fill="auto"/>
            <w:vAlign w:val="center"/>
            <w:hideMark/>
          </w:tcPr>
          <w:p w:rsidR="000A3C5E" w:rsidRPr="003D33B1" w:rsidRDefault="000A3C5E" w:rsidP="000A3C5E">
            <w:pPr>
              <w:rPr>
                <w:color w:val="000000"/>
              </w:rPr>
            </w:pPr>
            <w:r w:rsidRPr="003D33B1">
              <w:rPr>
                <w:color w:val="000000"/>
                <w:sz w:val="22"/>
                <w:szCs w:val="22"/>
              </w:rPr>
              <w:t>HS khuyết tật</w:t>
            </w:r>
          </w:p>
        </w:tc>
        <w:tc>
          <w:tcPr>
            <w:tcW w:w="922" w:type="dxa"/>
            <w:tcBorders>
              <w:top w:val="nil"/>
              <w:left w:val="nil"/>
              <w:bottom w:val="single" w:sz="4" w:space="0" w:color="auto"/>
              <w:right w:val="single" w:sz="4" w:space="0" w:color="auto"/>
            </w:tcBorders>
            <w:shd w:val="clear" w:color="auto" w:fill="auto"/>
            <w:vAlign w:val="center"/>
          </w:tcPr>
          <w:p w:rsidR="000A3C5E" w:rsidRPr="003D33B1" w:rsidRDefault="00C669FD" w:rsidP="000A3C5E">
            <w:pPr>
              <w:jc w:val="right"/>
              <w:rPr>
                <w:b/>
              </w:rPr>
            </w:pPr>
            <w:r>
              <w:rPr>
                <w:b/>
              </w:rPr>
              <w:t>5</w:t>
            </w:r>
          </w:p>
        </w:tc>
        <w:tc>
          <w:tcPr>
            <w:tcW w:w="1734"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B16A57" w:rsidP="000A3C5E">
            <w:pPr>
              <w:jc w:val="center"/>
            </w:pPr>
            <w:r>
              <w:t>1</w:t>
            </w:r>
          </w:p>
        </w:tc>
        <w:tc>
          <w:tcPr>
            <w:tcW w:w="170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0A3C5E" w:rsidP="000A3C5E">
            <w:pPr>
              <w:jc w:val="center"/>
            </w:pPr>
          </w:p>
        </w:tc>
        <w:tc>
          <w:tcPr>
            <w:tcW w:w="1697"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C669FD" w:rsidP="000A3C5E">
            <w:pPr>
              <w:jc w:val="center"/>
            </w:pPr>
            <w:r>
              <w:t>2</w:t>
            </w:r>
          </w:p>
        </w:tc>
        <w:tc>
          <w:tcPr>
            <w:tcW w:w="1717" w:type="dxa"/>
            <w:gridSpan w:val="4"/>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C669FD" w:rsidP="000A3C5E">
            <w:pPr>
              <w:jc w:val="center"/>
            </w:pPr>
            <w:r>
              <w:t>1</w:t>
            </w:r>
          </w:p>
        </w:tc>
        <w:tc>
          <w:tcPr>
            <w:tcW w:w="1716" w:type="dxa"/>
            <w:gridSpan w:val="3"/>
            <w:tcBorders>
              <w:top w:val="single" w:sz="4" w:space="0" w:color="auto"/>
              <w:left w:val="nil"/>
              <w:bottom w:val="single" w:sz="4" w:space="0" w:color="auto"/>
              <w:right w:val="single" w:sz="4" w:space="0" w:color="000000"/>
            </w:tcBorders>
            <w:shd w:val="clear" w:color="auto" w:fill="auto"/>
            <w:noWrap/>
            <w:vAlign w:val="center"/>
          </w:tcPr>
          <w:p w:rsidR="000A3C5E" w:rsidRPr="003D33B1" w:rsidRDefault="00B16A57" w:rsidP="000A3C5E">
            <w:pPr>
              <w:jc w:val="center"/>
            </w:pPr>
            <w:r>
              <w:t>1</w:t>
            </w:r>
          </w:p>
        </w:tc>
        <w:tc>
          <w:tcPr>
            <w:tcW w:w="749" w:type="dxa"/>
            <w:tcBorders>
              <w:top w:val="nil"/>
              <w:left w:val="nil"/>
              <w:bottom w:val="single" w:sz="4" w:space="0" w:color="auto"/>
              <w:right w:val="single" w:sz="4" w:space="0" w:color="auto"/>
            </w:tcBorders>
            <w:shd w:val="clear" w:color="auto" w:fill="auto"/>
            <w:vAlign w:val="center"/>
          </w:tcPr>
          <w:p w:rsidR="000A3C5E" w:rsidRPr="003D33B1" w:rsidRDefault="000A3C5E" w:rsidP="000A3C5E">
            <w:pPr>
              <w:rPr>
                <w:bCs/>
              </w:rPr>
            </w:pPr>
          </w:p>
        </w:tc>
      </w:tr>
      <w:tr w:rsidR="00C92142" w:rsidRPr="003D33B1" w:rsidTr="00F83C4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2142" w:rsidRPr="003D33B1" w:rsidRDefault="00C92142" w:rsidP="00C92142">
            <w:pPr>
              <w:jc w:val="center"/>
              <w:rPr>
                <w:color w:val="000000"/>
              </w:rPr>
            </w:pPr>
            <w:r w:rsidRPr="003D33B1">
              <w:rPr>
                <w:color w:val="000000"/>
                <w:sz w:val="22"/>
                <w:szCs w:val="22"/>
              </w:rPr>
              <w:t>6</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 xml:space="preserve">Số học sinh học 2buổi/ngày </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E16B7D" w:rsidP="00C92142">
            <w:pPr>
              <w:jc w:val="right"/>
              <w:rPr>
                <w:b/>
              </w:rPr>
            </w:pPr>
            <w:r>
              <w:rPr>
                <w:b/>
              </w:rPr>
              <w:t>1180</w:t>
            </w:r>
          </w:p>
        </w:tc>
        <w:tc>
          <w:tcPr>
            <w:tcW w:w="778"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jc w:val="right"/>
            </w:pPr>
            <w:r>
              <w:t>217</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jc w:val="right"/>
            </w:pPr>
            <w:r>
              <w:t>250</w:t>
            </w: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110%</w:t>
            </w:r>
          </w:p>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jc w:val="right"/>
            </w:pPr>
            <w:r>
              <w:t>258</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1" w:type="dxa"/>
            <w:gridSpan w:val="2"/>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jc w:val="right"/>
            </w:pPr>
            <w:r>
              <w:t>227</w:t>
            </w: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jc w:val="right"/>
            </w:pPr>
            <w:r>
              <w:t>228</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r>
      <w:tr w:rsidR="00C92142"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2142" w:rsidRPr="003D33B1" w:rsidRDefault="00C92142" w:rsidP="00C92142">
            <w:pPr>
              <w:jc w:val="center"/>
              <w:rPr>
                <w:color w:val="000000"/>
              </w:rPr>
            </w:pPr>
            <w:r w:rsidRPr="003D33B1">
              <w:rPr>
                <w:color w:val="000000"/>
                <w:sz w:val="22"/>
                <w:szCs w:val="22"/>
              </w:rPr>
              <w:t>7</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Học sinh bán trú</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0E71C2" w:rsidP="00C92142">
            <w:pPr>
              <w:jc w:val="right"/>
              <w:rPr>
                <w:b/>
              </w:rPr>
            </w:pPr>
            <w:r>
              <w:rPr>
                <w:b/>
              </w:rPr>
              <w:t>1126</w:t>
            </w:r>
          </w:p>
        </w:tc>
        <w:tc>
          <w:tcPr>
            <w:tcW w:w="778" w:type="dxa"/>
            <w:tcBorders>
              <w:top w:val="nil"/>
              <w:left w:val="nil"/>
              <w:bottom w:val="single" w:sz="4" w:space="0" w:color="auto"/>
              <w:right w:val="single" w:sz="4" w:space="0" w:color="auto"/>
            </w:tcBorders>
            <w:shd w:val="clear" w:color="auto" w:fill="auto"/>
            <w:noWrap/>
            <w:vAlign w:val="center"/>
          </w:tcPr>
          <w:p w:rsidR="00C92142" w:rsidRPr="003D33B1" w:rsidRDefault="005044AA" w:rsidP="00C92142">
            <w:pPr>
              <w:jc w:val="right"/>
            </w:pPr>
            <w:r>
              <w:t>211</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0E71C2" w:rsidP="00C92142">
            <w:pPr>
              <w:jc w:val="right"/>
            </w:pPr>
            <w:r>
              <w:t>97%</w:t>
            </w:r>
          </w:p>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5044AA" w:rsidP="00C92142">
            <w:pPr>
              <w:jc w:val="right"/>
            </w:pPr>
            <w:r>
              <w:t>246</w:t>
            </w: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0E71C2" w:rsidP="000E71C2">
            <w:pPr>
              <w:spacing w:line="360" w:lineRule="auto"/>
              <w:jc w:val="right"/>
            </w:pPr>
            <w:r>
              <w:t>98%</w:t>
            </w:r>
          </w:p>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5044AA" w:rsidP="00C92142">
            <w:pPr>
              <w:jc w:val="right"/>
            </w:pPr>
            <w:r>
              <w:t>237</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0E71C2" w:rsidP="00C92142">
            <w:pPr>
              <w:jc w:val="right"/>
            </w:pPr>
            <w:r>
              <w:t>92%</w:t>
            </w:r>
          </w:p>
        </w:tc>
        <w:tc>
          <w:tcPr>
            <w:tcW w:w="741" w:type="dxa"/>
            <w:gridSpan w:val="2"/>
            <w:tcBorders>
              <w:top w:val="nil"/>
              <w:left w:val="nil"/>
              <w:bottom w:val="single" w:sz="4" w:space="0" w:color="auto"/>
              <w:right w:val="single" w:sz="4" w:space="0" w:color="auto"/>
            </w:tcBorders>
            <w:shd w:val="clear" w:color="auto" w:fill="auto"/>
            <w:noWrap/>
            <w:vAlign w:val="center"/>
          </w:tcPr>
          <w:p w:rsidR="00C92142" w:rsidRPr="003D33B1" w:rsidRDefault="005044AA" w:rsidP="00C92142">
            <w:pPr>
              <w:jc w:val="right"/>
            </w:pPr>
            <w:r>
              <w:t>219</w:t>
            </w: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154C35" w:rsidP="00C92142">
            <w:pPr>
              <w:jc w:val="right"/>
            </w:pPr>
            <w:r>
              <w:t>96%</w:t>
            </w:r>
          </w:p>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5044AA" w:rsidP="00C92142">
            <w:pPr>
              <w:jc w:val="right"/>
            </w:pPr>
            <w:r>
              <w:t>213</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154C35" w:rsidP="00C92142">
            <w:pPr>
              <w:jc w:val="right"/>
            </w:pPr>
            <w:r>
              <w:t>93%</w:t>
            </w: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rFonts w:ascii="Calibri" w:hAnsi="Calibri" w:cs="Calibri"/>
              </w:rPr>
            </w:pPr>
          </w:p>
        </w:tc>
      </w:tr>
      <w:tr w:rsidR="00C92142"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2142" w:rsidRPr="003D33B1" w:rsidRDefault="00C92142" w:rsidP="00C92142">
            <w:pPr>
              <w:jc w:val="center"/>
              <w:rPr>
                <w:b/>
                <w:bCs/>
                <w:color w:val="000000"/>
              </w:rPr>
            </w:pPr>
            <w:r w:rsidRPr="003D33B1">
              <w:rPr>
                <w:b/>
                <w:bCs/>
                <w:color w:val="000000"/>
                <w:sz w:val="22"/>
                <w:szCs w:val="22"/>
              </w:rPr>
              <w:t>II</w:t>
            </w:r>
          </w:p>
        </w:tc>
        <w:tc>
          <w:tcPr>
            <w:tcW w:w="2702"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b/>
                <w:bCs/>
                <w:color w:val="000000"/>
              </w:rPr>
            </w:pPr>
            <w:r w:rsidRPr="003D33B1">
              <w:rPr>
                <w:b/>
                <w:bCs/>
                <w:color w:val="000000"/>
                <w:sz w:val="22"/>
                <w:szCs w:val="22"/>
              </w:rPr>
              <w:t>Kết quả đánh giá học sinh</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
              </w:rPr>
            </w:pPr>
          </w:p>
        </w:tc>
        <w:tc>
          <w:tcPr>
            <w:tcW w:w="778"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rPr>
                <w:rFonts w:ascii="Calibri" w:hAnsi="Calibri" w:cs="Calibri"/>
              </w:rPr>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rPr>
                <w:rFonts w:ascii="Calibri" w:hAnsi="Calibri" w:cs="Calibri"/>
              </w:rPr>
            </w:pP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rPr>
                <w:rFonts w:ascii="Calibri" w:hAnsi="Calibri" w:cs="Calibri"/>
              </w:rPr>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gridSpan w:val="2"/>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rPr>
                <w:rFonts w:ascii="Calibri" w:hAnsi="Calibri" w:cs="Calibri"/>
              </w:rPr>
            </w:pP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rPr>
                <w:rFonts w:ascii="Calibri" w:hAnsi="Calibri" w:cs="Calibri"/>
              </w:rPr>
            </w:pP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9" w:type="dxa"/>
            <w:tcBorders>
              <w:top w:val="nil"/>
              <w:left w:val="nil"/>
              <w:bottom w:val="single" w:sz="4" w:space="0" w:color="auto"/>
              <w:right w:val="single" w:sz="4" w:space="0" w:color="auto"/>
            </w:tcBorders>
            <w:shd w:val="clear" w:color="auto" w:fill="auto"/>
            <w:noWrap/>
            <w:vAlign w:val="center"/>
          </w:tcPr>
          <w:p w:rsidR="00C92142" w:rsidRPr="003D33B1" w:rsidRDefault="00C92142" w:rsidP="00C92142">
            <w:pPr>
              <w:rPr>
                <w:rFonts w:ascii="Calibri" w:hAnsi="Calibri" w:cs="Calibri"/>
              </w:rPr>
            </w:pPr>
          </w:p>
        </w:tc>
      </w:tr>
      <w:tr w:rsidR="00C92142" w:rsidRPr="003D33B1" w:rsidTr="006431E2">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1</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Số học sinh hoàn thành chương trình lớp học</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rPr>
                <w:b/>
              </w:rPr>
            </w:pPr>
            <w:r>
              <w:rPr>
                <w:b/>
              </w:rPr>
              <w:t>1179</w:t>
            </w: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216</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99,6%</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250</w:t>
            </w: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110%</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258</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100%</w:t>
            </w:r>
          </w:p>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227</w:t>
            </w: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100%</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228</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4710DD">
            <w:pPr>
              <w:jc w:val="right"/>
            </w:pPr>
            <w:r>
              <w:t>100%</w:t>
            </w: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r>
      <w:tr w:rsidR="00C92142" w:rsidRPr="003D33B1" w:rsidTr="006431E2">
        <w:trPr>
          <w:trHeight w:val="7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2</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Số học sinh chưa hoàn thành chương trình lớp học</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r>
              <w:rPr>
                <w:b/>
              </w:rPr>
              <w:t>1</w:t>
            </w: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0,4%</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r>
      <w:tr w:rsidR="00C92142"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3</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Số học sinh rèn luyện trong hè</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r>
              <w:rPr>
                <w:b/>
              </w:rPr>
              <w:t>1</w:t>
            </w: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0,4%</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r>
      <w:tr w:rsidR="00C92142"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lastRenderedPageBreak/>
              <w:t>4</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Số học sinh lên lớp</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r>
              <w:rPr>
                <w:b/>
              </w:rPr>
              <w:t>1180</w:t>
            </w: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217</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250</w:t>
            </w: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110%</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258</w:t>
            </w: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227</w:t>
            </w: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228</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r>
      <w:tr w:rsidR="00C92142"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5</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Số học sinh lưu ban</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r>
              <w:rPr>
                <w:b/>
              </w:rPr>
              <w:t>0</w:t>
            </w: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9" w:type="dxa"/>
            <w:tcBorders>
              <w:top w:val="nil"/>
              <w:left w:val="nil"/>
              <w:bottom w:val="single" w:sz="4" w:space="0" w:color="auto"/>
              <w:right w:val="single" w:sz="4" w:space="0" w:color="auto"/>
            </w:tcBorders>
            <w:shd w:val="clear" w:color="auto" w:fill="auto"/>
            <w:vAlign w:val="center"/>
          </w:tcPr>
          <w:p w:rsidR="00C92142" w:rsidRPr="003D33B1" w:rsidRDefault="00C92142" w:rsidP="00C92142"/>
        </w:tc>
      </w:tr>
      <w:tr w:rsidR="00C92142" w:rsidRPr="003D33B1" w:rsidTr="006431E2">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b/>
                <w:bCs/>
                <w:color w:val="000000"/>
              </w:rPr>
            </w:pPr>
            <w:r w:rsidRPr="003D33B1">
              <w:rPr>
                <w:b/>
                <w:bCs/>
                <w:color w:val="000000"/>
                <w:sz w:val="22"/>
                <w:szCs w:val="22"/>
              </w:rPr>
              <w:t>III</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b/>
                <w:bCs/>
                <w:color w:val="000000"/>
              </w:rPr>
            </w:pPr>
            <w:r w:rsidRPr="003D33B1">
              <w:rPr>
                <w:b/>
                <w:bCs/>
                <w:color w:val="000000"/>
                <w:sz w:val="22"/>
                <w:szCs w:val="22"/>
              </w:rPr>
              <w:t>Số học sinh đã hoàn thành chương trình cấp tiểu học</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rFonts w:ascii="Calibri" w:hAnsi="Calibri" w:cs="Calibri"/>
              </w:rPr>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rFonts w:ascii="Calibri" w:hAnsi="Calibri" w:cs="Calibri"/>
              </w:rPr>
            </w:pP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rFonts w:ascii="Calibri" w:hAnsi="Calibri" w:cs="Calibri"/>
              </w:rPr>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rPr>
                <w:rFonts w:ascii="Calibri" w:hAnsi="Calibri" w:cs="Calibri"/>
              </w:rPr>
            </w:pP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Cs/>
              </w:rPr>
            </w:pPr>
            <w:r>
              <w:rPr>
                <w:bCs/>
              </w:rPr>
              <w:t>228</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100%</w:t>
            </w:r>
          </w:p>
        </w:tc>
        <w:tc>
          <w:tcPr>
            <w:tcW w:w="749"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rFonts w:ascii="Calibri" w:hAnsi="Calibri" w:cs="Calibri"/>
              </w:rPr>
            </w:pPr>
            <w:r w:rsidRPr="003D33B1">
              <w:rPr>
                <w:rFonts w:ascii="Calibri" w:hAnsi="Calibri" w:cs="Calibri"/>
                <w:sz w:val="22"/>
                <w:szCs w:val="22"/>
              </w:rPr>
              <w:t> </w:t>
            </w:r>
          </w:p>
        </w:tc>
      </w:tr>
      <w:tr w:rsidR="00C92142" w:rsidRPr="003D33B1" w:rsidTr="006431E2">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b/>
                <w:bCs/>
                <w:color w:val="000000"/>
              </w:rPr>
            </w:pPr>
            <w:r w:rsidRPr="003D33B1">
              <w:rPr>
                <w:b/>
                <w:bCs/>
                <w:color w:val="000000"/>
                <w:sz w:val="22"/>
                <w:szCs w:val="22"/>
              </w:rPr>
              <w:t>IV</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b/>
                <w:bCs/>
                <w:color w:val="000000"/>
              </w:rPr>
            </w:pPr>
            <w:r w:rsidRPr="003D33B1">
              <w:rPr>
                <w:b/>
                <w:bCs/>
                <w:color w:val="000000"/>
                <w:sz w:val="22"/>
                <w:szCs w:val="22"/>
              </w:rPr>
              <w:t>Khen thưởng</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
              </w:rPr>
            </w:pPr>
          </w:p>
        </w:tc>
        <w:tc>
          <w:tcPr>
            <w:tcW w:w="778"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6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5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76"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tc>
        <w:tc>
          <w:tcPr>
            <w:tcW w:w="749"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bCs/>
              </w:rPr>
            </w:pPr>
            <w:r w:rsidRPr="003D33B1">
              <w:rPr>
                <w:bCs/>
                <w:sz w:val="22"/>
                <w:szCs w:val="22"/>
              </w:rPr>
              <w:t> </w:t>
            </w:r>
          </w:p>
        </w:tc>
      </w:tr>
      <w:tr w:rsidR="00C92142" w:rsidRPr="003D33B1" w:rsidTr="00F83C42">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1</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HS HTXS nhiệm vụ học tập và rèn luyện</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rPr>
                <w:bCs/>
              </w:rPr>
            </w:pPr>
            <w:r w:rsidRPr="00973B0C">
              <w:rPr>
                <w:bCs/>
                <w:sz w:val="22"/>
                <w:szCs w:val="22"/>
              </w:rPr>
              <w:t>100</w:t>
            </w:r>
          </w:p>
        </w:tc>
        <w:tc>
          <w:tcPr>
            <w:tcW w:w="95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pPr>
            <w:r w:rsidRPr="00973B0C">
              <w:rPr>
                <w:sz w:val="22"/>
                <w:szCs w:val="22"/>
              </w:rPr>
              <w:t>45,9</w:t>
            </w:r>
            <w:r>
              <w:rPr>
                <w:sz w:val="22"/>
                <w:szCs w:val="22"/>
              </w:rPr>
              <w:t>%</w:t>
            </w:r>
          </w:p>
        </w:tc>
        <w:tc>
          <w:tcPr>
            <w:tcW w:w="741" w:type="dxa"/>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rPr>
                <w:bCs/>
              </w:rPr>
            </w:pPr>
            <w:r w:rsidRPr="00973B0C">
              <w:rPr>
                <w:bCs/>
                <w:sz w:val="22"/>
                <w:szCs w:val="22"/>
              </w:rPr>
              <w:t>129</w:t>
            </w:r>
          </w:p>
        </w:tc>
        <w:tc>
          <w:tcPr>
            <w:tcW w:w="96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pPr>
            <w:r w:rsidRPr="00973B0C">
              <w:rPr>
                <w:sz w:val="22"/>
                <w:szCs w:val="22"/>
              </w:rPr>
              <w:t>51,6</w:t>
            </w:r>
            <w:r>
              <w:rPr>
                <w:sz w:val="22"/>
                <w:szCs w:val="22"/>
              </w:rPr>
              <w:t>%</w:t>
            </w:r>
          </w:p>
        </w:tc>
        <w:tc>
          <w:tcPr>
            <w:tcW w:w="741" w:type="dxa"/>
            <w:tcBorders>
              <w:top w:val="nil"/>
              <w:left w:val="nil"/>
              <w:bottom w:val="single" w:sz="4" w:space="0" w:color="auto"/>
              <w:right w:val="single" w:sz="4" w:space="0" w:color="auto"/>
            </w:tcBorders>
            <w:shd w:val="clear" w:color="auto" w:fill="auto"/>
          </w:tcPr>
          <w:p w:rsidR="00C92142" w:rsidRDefault="00C92142" w:rsidP="00C92142">
            <w:pPr>
              <w:spacing w:line="276" w:lineRule="auto"/>
              <w:jc w:val="center"/>
            </w:pPr>
          </w:p>
          <w:p w:rsidR="00C92142" w:rsidRPr="00973B0C" w:rsidRDefault="00C92142" w:rsidP="00C92142">
            <w:pPr>
              <w:spacing w:line="276" w:lineRule="auto"/>
              <w:jc w:val="center"/>
            </w:pPr>
            <w:r w:rsidRPr="00973B0C">
              <w:rPr>
                <w:sz w:val="22"/>
                <w:szCs w:val="22"/>
              </w:rPr>
              <w:t>124</w:t>
            </w:r>
          </w:p>
        </w:tc>
        <w:tc>
          <w:tcPr>
            <w:tcW w:w="956" w:type="dxa"/>
            <w:gridSpan w:val="2"/>
            <w:tcBorders>
              <w:top w:val="nil"/>
              <w:left w:val="nil"/>
              <w:bottom w:val="single" w:sz="4" w:space="0" w:color="auto"/>
              <w:right w:val="single" w:sz="4" w:space="0" w:color="auto"/>
            </w:tcBorders>
            <w:shd w:val="clear" w:color="auto" w:fill="auto"/>
          </w:tcPr>
          <w:p w:rsidR="00C92142" w:rsidRDefault="00C92142" w:rsidP="00C92142">
            <w:pPr>
              <w:spacing w:line="276" w:lineRule="auto"/>
              <w:jc w:val="center"/>
            </w:pPr>
          </w:p>
          <w:p w:rsidR="00C92142" w:rsidRPr="00973B0C" w:rsidRDefault="00C92142" w:rsidP="00C92142">
            <w:pPr>
              <w:spacing w:line="276" w:lineRule="auto"/>
              <w:jc w:val="center"/>
            </w:pPr>
            <w:r w:rsidRPr="00973B0C">
              <w:rPr>
                <w:sz w:val="22"/>
                <w:szCs w:val="22"/>
              </w:rPr>
              <w:t>49 %</w:t>
            </w:r>
          </w:p>
        </w:tc>
        <w:tc>
          <w:tcPr>
            <w:tcW w:w="741" w:type="dxa"/>
            <w:gridSpan w:val="2"/>
            <w:tcBorders>
              <w:top w:val="nil"/>
              <w:left w:val="nil"/>
              <w:bottom w:val="single" w:sz="4" w:space="0" w:color="auto"/>
              <w:right w:val="single" w:sz="4" w:space="0" w:color="auto"/>
            </w:tcBorders>
            <w:shd w:val="clear" w:color="auto" w:fill="auto"/>
          </w:tcPr>
          <w:p w:rsidR="00C92142" w:rsidRDefault="00C92142" w:rsidP="00C92142">
            <w:pPr>
              <w:spacing w:line="276" w:lineRule="auto"/>
              <w:jc w:val="center"/>
            </w:pPr>
          </w:p>
          <w:p w:rsidR="00C92142" w:rsidRPr="00973B0C" w:rsidRDefault="00C92142" w:rsidP="00C92142">
            <w:pPr>
              <w:spacing w:line="276" w:lineRule="auto"/>
              <w:jc w:val="center"/>
            </w:pPr>
            <w:r w:rsidRPr="00973B0C">
              <w:rPr>
                <w:sz w:val="22"/>
                <w:szCs w:val="22"/>
              </w:rPr>
              <w:t>74</w:t>
            </w:r>
          </w:p>
        </w:tc>
        <w:tc>
          <w:tcPr>
            <w:tcW w:w="976" w:type="dxa"/>
            <w:gridSpan w:val="2"/>
            <w:tcBorders>
              <w:top w:val="nil"/>
              <w:left w:val="nil"/>
              <w:bottom w:val="single" w:sz="4" w:space="0" w:color="auto"/>
              <w:right w:val="single" w:sz="4" w:space="0" w:color="auto"/>
            </w:tcBorders>
            <w:shd w:val="clear" w:color="auto" w:fill="auto"/>
          </w:tcPr>
          <w:p w:rsidR="00C92142" w:rsidRDefault="00C92142" w:rsidP="00C92142">
            <w:pPr>
              <w:spacing w:line="276" w:lineRule="auto"/>
              <w:jc w:val="center"/>
            </w:pPr>
          </w:p>
          <w:p w:rsidR="00C92142" w:rsidRPr="00973B0C" w:rsidRDefault="00C92142" w:rsidP="00C92142">
            <w:pPr>
              <w:spacing w:line="276" w:lineRule="auto"/>
              <w:jc w:val="center"/>
            </w:pPr>
            <w:r w:rsidRPr="00973B0C">
              <w:rPr>
                <w:sz w:val="22"/>
                <w:szCs w:val="22"/>
              </w:rPr>
              <w:t>32,9%</w:t>
            </w:r>
          </w:p>
        </w:tc>
        <w:tc>
          <w:tcPr>
            <w:tcW w:w="741" w:type="dxa"/>
            <w:tcBorders>
              <w:top w:val="nil"/>
              <w:left w:val="nil"/>
              <w:bottom w:val="single" w:sz="4" w:space="0" w:color="auto"/>
              <w:right w:val="single" w:sz="4" w:space="0" w:color="auto"/>
            </w:tcBorders>
            <w:shd w:val="clear" w:color="auto" w:fill="auto"/>
          </w:tcPr>
          <w:p w:rsidR="00C92142" w:rsidRDefault="00C92142" w:rsidP="00C92142">
            <w:pPr>
              <w:spacing w:line="276" w:lineRule="auto"/>
              <w:jc w:val="center"/>
            </w:pPr>
          </w:p>
          <w:p w:rsidR="00C92142" w:rsidRPr="00973B0C" w:rsidRDefault="00C92142" w:rsidP="00C92142">
            <w:pPr>
              <w:spacing w:line="276" w:lineRule="auto"/>
              <w:jc w:val="center"/>
            </w:pPr>
            <w:r w:rsidRPr="00973B0C">
              <w:rPr>
                <w:sz w:val="22"/>
                <w:szCs w:val="22"/>
              </w:rPr>
              <w:t>96</w:t>
            </w:r>
          </w:p>
        </w:tc>
        <w:tc>
          <w:tcPr>
            <w:tcW w:w="975" w:type="dxa"/>
            <w:gridSpan w:val="2"/>
            <w:tcBorders>
              <w:top w:val="nil"/>
              <w:left w:val="nil"/>
              <w:bottom w:val="single" w:sz="4" w:space="0" w:color="auto"/>
              <w:right w:val="single" w:sz="4" w:space="0" w:color="auto"/>
            </w:tcBorders>
            <w:shd w:val="clear" w:color="auto" w:fill="auto"/>
          </w:tcPr>
          <w:p w:rsidR="00C92142" w:rsidRDefault="00C92142" w:rsidP="00C92142">
            <w:pPr>
              <w:spacing w:line="276" w:lineRule="auto"/>
              <w:jc w:val="center"/>
              <w:rPr>
                <w:color w:val="000000"/>
              </w:rPr>
            </w:pPr>
          </w:p>
          <w:p w:rsidR="00C92142" w:rsidRPr="00973B0C" w:rsidRDefault="00C92142" w:rsidP="00C92142">
            <w:pPr>
              <w:spacing w:line="276" w:lineRule="auto"/>
              <w:jc w:val="center"/>
              <w:rPr>
                <w:color w:val="000000"/>
              </w:rPr>
            </w:pPr>
            <w:r w:rsidRPr="00973B0C">
              <w:rPr>
                <w:color w:val="000000"/>
                <w:sz w:val="22"/>
                <w:szCs w:val="22"/>
              </w:rPr>
              <w:t>42,5%</w:t>
            </w:r>
          </w:p>
        </w:tc>
        <w:tc>
          <w:tcPr>
            <w:tcW w:w="749"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bCs/>
              </w:rPr>
            </w:pPr>
            <w:r w:rsidRPr="003D33B1">
              <w:rPr>
                <w:bCs/>
                <w:sz w:val="22"/>
                <w:szCs w:val="22"/>
              </w:rPr>
              <w:t> </w:t>
            </w:r>
          </w:p>
        </w:tc>
      </w:tr>
      <w:tr w:rsidR="00C92142" w:rsidRPr="003D33B1" w:rsidTr="003D40E8">
        <w:trPr>
          <w:trHeight w:val="724"/>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2</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HS HT tốt môn học</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nil"/>
              <w:left w:val="nil"/>
              <w:bottom w:val="single" w:sz="4" w:space="0" w:color="auto"/>
              <w:right w:val="single" w:sz="4" w:space="0" w:color="auto"/>
            </w:tcBorders>
            <w:shd w:val="clear" w:color="auto" w:fill="auto"/>
            <w:vAlign w:val="bottom"/>
          </w:tcPr>
          <w:p w:rsidR="00C92142" w:rsidRPr="00973B0C" w:rsidRDefault="00C92142" w:rsidP="003D40E8">
            <w:pPr>
              <w:spacing w:line="276" w:lineRule="auto"/>
              <w:rPr>
                <w:bCs/>
              </w:rPr>
            </w:pPr>
            <w:r w:rsidRPr="00973B0C">
              <w:rPr>
                <w:bCs/>
                <w:sz w:val="22"/>
                <w:szCs w:val="22"/>
              </w:rPr>
              <w:t>54</w:t>
            </w:r>
          </w:p>
        </w:tc>
        <w:tc>
          <w:tcPr>
            <w:tcW w:w="95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3D40E8">
            <w:pPr>
              <w:spacing w:line="276" w:lineRule="auto"/>
            </w:pPr>
            <w:r w:rsidRPr="00973B0C">
              <w:rPr>
                <w:sz w:val="22"/>
                <w:szCs w:val="22"/>
              </w:rPr>
              <w:t>24,8%</w:t>
            </w:r>
          </w:p>
        </w:tc>
        <w:tc>
          <w:tcPr>
            <w:tcW w:w="741" w:type="dxa"/>
            <w:tcBorders>
              <w:top w:val="nil"/>
              <w:left w:val="nil"/>
              <w:bottom w:val="single" w:sz="4" w:space="0" w:color="auto"/>
              <w:right w:val="single" w:sz="4" w:space="0" w:color="auto"/>
            </w:tcBorders>
            <w:shd w:val="clear" w:color="auto" w:fill="auto"/>
            <w:vAlign w:val="bottom"/>
          </w:tcPr>
          <w:p w:rsidR="00C92142" w:rsidRPr="00973B0C" w:rsidRDefault="00C92142" w:rsidP="003D40E8">
            <w:pPr>
              <w:spacing w:line="276" w:lineRule="auto"/>
              <w:rPr>
                <w:bCs/>
              </w:rPr>
            </w:pPr>
            <w:r w:rsidRPr="00973B0C">
              <w:rPr>
                <w:bCs/>
                <w:sz w:val="22"/>
                <w:szCs w:val="22"/>
              </w:rPr>
              <w:t>55</w:t>
            </w:r>
          </w:p>
        </w:tc>
        <w:tc>
          <w:tcPr>
            <w:tcW w:w="96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3D40E8">
            <w:pPr>
              <w:spacing w:line="276" w:lineRule="auto"/>
            </w:pPr>
            <w:r w:rsidRPr="00973B0C">
              <w:rPr>
                <w:sz w:val="22"/>
                <w:szCs w:val="22"/>
              </w:rPr>
              <w:t>22%</w:t>
            </w:r>
          </w:p>
        </w:tc>
        <w:tc>
          <w:tcPr>
            <w:tcW w:w="741" w:type="dxa"/>
            <w:tcBorders>
              <w:top w:val="nil"/>
              <w:left w:val="nil"/>
              <w:bottom w:val="single" w:sz="4" w:space="0" w:color="auto"/>
              <w:right w:val="single" w:sz="4" w:space="0" w:color="auto"/>
            </w:tcBorders>
            <w:shd w:val="clear" w:color="auto" w:fill="auto"/>
          </w:tcPr>
          <w:p w:rsidR="00E651F0" w:rsidRDefault="00E651F0" w:rsidP="003D40E8">
            <w:pPr>
              <w:spacing w:line="276" w:lineRule="auto"/>
            </w:pPr>
          </w:p>
          <w:p w:rsidR="00E651F0" w:rsidRDefault="00E651F0" w:rsidP="003D40E8">
            <w:pPr>
              <w:spacing w:line="276" w:lineRule="auto"/>
            </w:pPr>
          </w:p>
          <w:p w:rsidR="00C92142" w:rsidRPr="00973B0C" w:rsidRDefault="00C92142" w:rsidP="003D40E8">
            <w:pPr>
              <w:spacing w:line="276" w:lineRule="auto"/>
            </w:pPr>
            <w:r w:rsidRPr="00973B0C">
              <w:rPr>
                <w:sz w:val="22"/>
                <w:szCs w:val="22"/>
              </w:rPr>
              <w:t>83</w:t>
            </w:r>
          </w:p>
        </w:tc>
        <w:tc>
          <w:tcPr>
            <w:tcW w:w="956" w:type="dxa"/>
            <w:gridSpan w:val="2"/>
            <w:tcBorders>
              <w:top w:val="nil"/>
              <w:left w:val="nil"/>
              <w:bottom w:val="single" w:sz="4" w:space="0" w:color="auto"/>
              <w:right w:val="single" w:sz="4" w:space="0" w:color="auto"/>
            </w:tcBorders>
            <w:shd w:val="clear" w:color="auto" w:fill="auto"/>
          </w:tcPr>
          <w:p w:rsidR="00E651F0" w:rsidRDefault="00E651F0" w:rsidP="003D40E8">
            <w:pPr>
              <w:spacing w:line="276" w:lineRule="auto"/>
            </w:pPr>
          </w:p>
          <w:p w:rsidR="00E651F0" w:rsidRDefault="00E651F0" w:rsidP="003D40E8">
            <w:pPr>
              <w:spacing w:line="276" w:lineRule="auto"/>
            </w:pPr>
          </w:p>
          <w:p w:rsidR="00C92142" w:rsidRPr="00973B0C" w:rsidRDefault="00C92142" w:rsidP="003D40E8">
            <w:pPr>
              <w:spacing w:line="276" w:lineRule="auto"/>
            </w:pPr>
            <w:r w:rsidRPr="00973B0C">
              <w:rPr>
                <w:sz w:val="22"/>
                <w:szCs w:val="22"/>
              </w:rPr>
              <w:t>32,1%</w:t>
            </w:r>
          </w:p>
        </w:tc>
        <w:tc>
          <w:tcPr>
            <w:tcW w:w="741" w:type="dxa"/>
            <w:gridSpan w:val="2"/>
            <w:tcBorders>
              <w:top w:val="nil"/>
              <w:left w:val="nil"/>
              <w:bottom w:val="single" w:sz="4" w:space="0" w:color="auto"/>
              <w:right w:val="single" w:sz="4" w:space="0" w:color="auto"/>
            </w:tcBorders>
            <w:shd w:val="clear" w:color="auto" w:fill="auto"/>
          </w:tcPr>
          <w:p w:rsidR="00C92142" w:rsidRDefault="00C92142" w:rsidP="003D40E8">
            <w:pPr>
              <w:spacing w:line="276" w:lineRule="auto"/>
            </w:pPr>
          </w:p>
          <w:p w:rsidR="00E651F0" w:rsidRDefault="00E651F0" w:rsidP="003D40E8">
            <w:pPr>
              <w:spacing w:line="276" w:lineRule="auto"/>
            </w:pPr>
          </w:p>
          <w:p w:rsidR="00C92142" w:rsidRPr="00973B0C" w:rsidRDefault="00C92142" w:rsidP="003D40E8">
            <w:pPr>
              <w:spacing w:line="276" w:lineRule="auto"/>
            </w:pPr>
            <w:r w:rsidRPr="00973B0C">
              <w:rPr>
                <w:sz w:val="22"/>
                <w:szCs w:val="22"/>
              </w:rPr>
              <w:t>77</w:t>
            </w:r>
          </w:p>
        </w:tc>
        <w:tc>
          <w:tcPr>
            <w:tcW w:w="976" w:type="dxa"/>
            <w:gridSpan w:val="2"/>
            <w:tcBorders>
              <w:top w:val="nil"/>
              <w:left w:val="nil"/>
              <w:bottom w:val="single" w:sz="4" w:space="0" w:color="auto"/>
              <w:right w:val="single" w:sz="4" w:space="0" w:color="auto"/>
            </w:tcBorders>
            <w:shd w:val="clear" w:color="auto" w:fill="auto"/>
          </w:tcPr>
          <w:p w:rsidR="00C92142" w:rsidRDefault="00C92142" w:rsidP="003D40E8">
            <w:pPr>
              <w:spacing w:line="276" w:lineRule="auto"/>
            </w:pPr>
          </w:p>
          <w:p w:rsidR="00E651F0" w:rsidRDefault="00E651F0" w:rsidP="003D40E8">
            <w:pPr>
              <w:spacing w:line="276" w:lineRule="auto"/>
            </w:pPr>
          </w:p>
          <w:p w:rsidR="00C92142" w:rsidRPr="00973B0C" w:rsidRDefault="00C92142" w:rsidP="003D40E8">
            <w:pPr>
              <w:spacing w:line="276" w:lineRule="auto"/>
            </w:pPr>
            <w:r w:rsidRPr="00973B0C">
              <w:rPr>
                <w:sz w:val="22"/>
                <w:szCs w:val="22"/>
              </w:rPr>
              <w:t>33.9%</w:t>
            </w:r>
          </w:p>
        </w:tc>
        <w:tc>
          <w:tcPr>
            <w:tcW w:w="741" w:type="dxa"/>
            <w:tcBorders>
              <w:top w:val="nil"/>
              <w:left w:val="nil"/>
              <w:bottom w:val="single" w:sz="4" w:space="0" w:color="auto"/>
              <w:right w:val="single" w:sz="4" w:space="0" w:color="auto"/>
            </w:tcBorders>
            <w:shd w:val="clear" w:color="auto" w:fill="auto"/>
            <w:vAlign w:val="center"/>
          </w:tcPr>
          <w:p w:rsidR="00E651F0" w:rsidRDefault="00E651F0" w:rsidP="003D40E8">
            <w:pPr>
              <w:spacing w:line="360" w:lineRule="auto"/>
              <w:rPr>
                <w:bCs/>
              </w:rPr>
            </w:pPr>
          </w:p>
          <w:p w:rsidR="00C92142" w:rsidRPr="003D33B1" w:rsidRDefault="00E651F0" w:rsidP="003D40E8">
            <w:pPr>
              <w:spacing w:line="360" w:lineRule="auto"/>
              <w:rPr>
                <w:bCs/>
              </w:rPr>
            </w:pPr>
            <w:r>
              <w:rPr>
                <w:bCs/>
              </w:rPr>
              <w:t>63</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E651F0" w:rsidP="003D40E8">
            <w:pPr>
              <w:spacing w:line="360" w:lineRule="auto"/>
            </w:pPr>
            <w:r>
              <w:t>28%</w:t>
            </w:r>
          </w:p>
        </w:tc>
        <w:tc>
          <w:tcPr>
            <w:tcW w:w="749"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bCs/>
              </w:rPr>
            </w:pPr>
            <w:r w:rsidRPr="003D33B1">
              <w:rPr>
                <w:bCs/>
                <w:sz w:val="22"/>
                <w:szCs w:val="22"/>
              </w:rPr>
              <w:t> </w:t>
            </w:r>
          </w:p>
        </w:tc>
      </w:tr>
      <w:tr w:rsidR="00C92142" w:rsidRPr="003D33B1" w:rsidTr="00F83C42">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3</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Học sinh giỏi cấp thành</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rPr>
                <w:bCs/>
              </w:rPr>
            </w:pPr>
            <w:r w:rsidRPr="00973B0C">
              <w:rPr>
                <w:bCs/>
                <w:sz w:val="22"/>
                <w:szCs w:val="22"/>
              </w:rPr>
              <w:t>42</w:t>
            </w:r>
          </w:p>
        </w:tc>
        <w:tc>
          <w:tcPr>
            <w:tcW w:w="95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pPr>
            <w:r w:rsidRPr="00973B0C">
              <w:rPr>
                <w:sz w:val="22"/>
                <w:szCs w:val="22"/>
              </w:rPr>
              <w:t>19,3%</w:t>
            </w:r>
          </w:p>
        </w:tc>
        <w:tc>
          <w:tcPr>
            <w:tcW w:w="741" w:type="dxa"/>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rPr>
                <w:bCs/>
              </w:rPr>
            </w:pPr>
            <w:r w:rsidRPr="00973B0C">
              <w:rPr>
                <w:bCs/>
                <w:sz w:val="22"/>
                <w:szCs w:val="22"/>
              </w:rPr>
              <w:t>45</w:t>
            </w:r>
          </w:p>
        </w:tc>
        <w:tc>
          <w:tcPr>
            <w:tcW w:w="96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pPr>
            <w:r w:rsidRPr="00973B0C">
              <w:rPr>
                <w:sz w:val="22"/>
                <w:szCs w:val="22"/>
              </w:rPr>
              <w:t>16.8%</w:t>
            </w:r>
          </w:p>
        </w:tc>
        <w:tc>
          <w:tcPr>
            <w:tcW w:w="741" w:type="dxa"/>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pPr>
            <w:r w:rsidRPr="00973B0C">
              <w:rPr>
                <w:sz w:val="22"/>
                <w:szCs w:val="22"/>
              </w:rPr>
              <w:t>41</w:t>
            </w:r>
          </w:p>
        </w:tc>
        <w:tc>
          <w:tcPr>
            <w:tcW w:w="956" w:type="dxa"/>
            <w:gridSpan w:val="2"/>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15.8%</w:t>
            </w:r>
          </w:p>
        </w:tc>
        <w:tc>
          <w:tcPr>
            <w:tcW w:w="741" w:type="dxa"/>
            <w:gridSpan w:val="2"/>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46</w:t>
            </w:r>
          </w:p>
        </w:tc>
        <w:tc>
          <w:tcPr>
            <w:tcW w:w="976" w:type="dxa"/>
            <w:gridSpan w:val="2"/>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20,2%</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Cs/>
              </w:rPr>
            </w:pPr>
            <w:r>
              <w:rPr>
                <w:bCs/>
              </w:rPr>
              <w:t>42</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18%</w:t>
            </w:r>
          </w:p>
        </w:tc>
        <w:tc>
          <w:tcPr>
            <w:tcW w:w="749"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bCs/>
              </w:rPr>
            </w:pPr>
            <w:r w:rsidRPr="003D33B1">
              <w:rPr>
                <w:bCs/>
                <w:sz w:val="22"/>
                <w:szCs w:val="22"/>
              </w:rPr>
              <w:t> </w:t>
            </w:r>
          </w:p>
        </w:tc>
      </w:tr>
      <w:tr w:rsidR="00C92142" w:rsidRPr="003D33B1" w:rsidTr="00F83C42">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4</w:t>
            </w:r>
          </w:p>
        </w:tc>
        <w:tc>
          <w:tcPr>
            <w:tcW w:w="2702" w:type="dxa"/>
            <w:tcBorders>
              <w:top w:val="nil"/>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Học sinh giỏi cấp tỉnh</w:t>
            </w:r>
          </w:p>
        </w:tc>
        <w:tc>
          <w:tcPr>
            <w:tcW w:w="922"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rPr>
                <w:bCs/>
              </w:rPr>
            </w:pPr>
            <w:r w:rsidRPr="00973B0C">
              <w:rPr>
                <w:bCs/>
                <w:sz w:val="22"/>
                <w:szCs w:val="22"/>
              </w:rPr>
              <w:t>12</w:t>
            </w:r>
          </w:p>
        </w:tc>
        <w:tc>
          <w:tcPr>
            <w:tcW w:w="95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pPr>
            <w:r w:rsidRPr="00973B0C">
              <w:rPr>
                <w:sz w:val="22"/>
                <w:szCs w:val="22"/>
              </w:rPr>
              <w:t>5,5%</w:t>
            </w:r>
          </w:p>
        </w:tc>
        <w:tc>
          <w:tcPr>
            <w:tcW w:w="741" w:type="dxa"/>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jc w:val="center"/>
              <w:rPr>
                <w:bCs/>
              </w:rPr>
            </w:pPr>
            <w:r w:rsidRPr="00973B0C">
              <w:rPr>
                <w:bCs/>
                <w:sz w:val="22"/>
                <w:szCs w:val="22"/>
              </w:rPr>
              <w:t>18</w:t>
            </w:r>
          </w:p>
        </w:tc>
        <w:tc>
          <w:tcPr>
            <w:tcW w:w="966" w:type="dxa"/>
            <w:gridSpan w:val="2"/>
            <w:tcBorders>
              <w:top w:val="nil"/>
              <w:left w:val="nil"/>
              <w:bottom w:val="single" w:sz="4" w:space="0" w:color="auto"/>
              <w:right w:val="single" w:sz="4" w:space="0" w:color="auto"/>
            </w:tcBorders>
            <w:shd w:val="clear" w:color="auto" w:fill="auto"/>
            <w:vAlign w:val="bottom"/>
          </w:tcPr>
          <w:p w:rsidR="00C92142" w:rsidRPr="00973B0C" w:rsidRDefault="00C92142" w:rsidP="00C92142">
            <w:pPr>
              <w:spacing w:line="276" w:lineRule="auto"/>
            </w:pPr>
            <w:r w:rsidRPr="00973B0C">
              <w:rPr>
                <w:sz w:val="22"/>
                <w:szCs w:val="22"/>
              </w:rPr>
              <w:t>7,2%</w:t>
            </w:r>
          </w:p>
        </w:tc>
        <w:tc>
          <w:tcPr>
            <w:tcW w:w="741" w:type="dxa"/>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33</w:t>
            </w:r>
          </w:p>
        </w:tc>
        <w:tc>
          <w:tcPr>
            <w:tcW w:w="956" w:type="dxa"/>
            <w:gridSpan w:val="2"/>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12,7%</w:t>
            </w:r>
          </w:p>
        </w:tc>
        <w:tc>
          <w:tcPr>
            <w:tcW w:w="741" w:type="dxa"/>
            <w:gridSpan w:val="2"/>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29</w:t>
            </w:r>
          </w:p>
        </w:tc>
        <w:tc>
          <w:tcPr>
            <w:tcW w:w="976" w:type="dxa"/>
            <w:gridSpan w:val="2"/>
            <w:tcBorders>
              <w:top w:val="nil"/>
              <w:left w:val="nil"/>
              <w:bottom w:val="single" w:sz="4" w:space="0" w:color="auto"/>
              <w:right w:val="single" w:sz="4" w:space="0" w:color="auto"/>
            </w:tcBorders>
            <w:shd w:val="clear" w:color="auto" w:fill="auto"/>
          </w:tcPr>
          <w:p w:rsidR="00C92142" w:rsidRPr="00973B0C" w:rsidRDefault="00C92142" w:rsidP="00C92142">
            <w:pPr>
              <w:spacing w:line="276" w:lineRule="auto"/>
              <w:jc w:val="center"/>
            </w:pPr>
            <w:r w:rsidRPr="00973B0C">
              <w:rPr>
                <w:sz w:val="22"/>
                <w:szCs w:val="22"/>
              </w:rPr>
              <w:t>12.7%</w:t>
            </w:r>
          </w:p>
        </w:tc>
        <w:tc>
          <w:tcPr>
            <w:tcW w:w="741" w:type="dxa"/>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rPr>
                <w:bCs/>
              </w:rPr>
            </w:pPr>
            <w:r>
              <w:rPr>
                <w:bCs/>
              </w:rPr>
              <w:t>25</w:t>
            </w:r>
          </w:p>
        </w:tc>
        <w:tc>
          <w:tcPr>
            <w:tcW w:w="975" w:type="dxa"/>
            <w:gridSpan w:val="2"/>
            <w:tcBorders>
              <w:top w:val="nil"/>
              <w:left w:val="nil"/>
              <w:bottom w:val="single" w:sz="4" w:space="0" w:color="auto"/>
              <w:right w:val="single" w:sz="4" w:space="0" w:color="auto"/>
            </w:tcBorders>
            <w:shd w:val="clear" w:color="auto" w:fill="auto"/>
            <w:vAlign w:val="center"/>
          </w:tcPr>
          <w:p w:rsidR="00C92142" w:rsidRPr="003D33B1" w:rsidRDefault="00C92142" w:rsidP="00C92142">
            <w:pPr>
              <w:jc w:val="right"/>
            </w:pPr>
            <w:r>
              <w:t>11%</w:t>
            </w:r>
          </w:p>
        </w:tc>
        <w:tc>
          <w:tcPr>
            <w:tcW w:w="749" w:type="dxa"/>
            <w:tcBorders>
              <w:top w:val="nil"/>
              <w:left w:val="nil"/>
              <w:bottom w:val="single" w:sz="4" w:space="0" w:color="auto"/>
              <w:right w:val="single" w:sz="4" w:space="0" w:color="auto"/>
            </w:tcBorders>
            <w:shd w:val="clear" w:color="auto" w:fill="auto"/>
            <w:noWrap/>
            <w:vAlign w:val="center"/>
            <w:hideMark/>
          </w:tcPr>
          <w:p w:rsidR="00C92142" w:rsidRPr="003D33B1" w:rsidRDefault="00C92142" w:rsidP="00C92142">
            <w:pPr>
              <w:rPr>
                <w:bCs/>
              </w:rPr>
            </w:pPr>
            <w:r w:rsidRPr="003D33B1">
              <w:rPr>
                <w:bCs/>
                <w:sz w:val="22"/>
                <w:szCs w:val="22"/>
              </w:rPr>
              <w:t> </w:t>
            </w:r>
          </w:p>
        </w:tc>
      </w:tr>
      <w:tr w:rsidR="00C92142" w:rsidRPr="003D33B1" w:rsidTr="006431E2">
        <w:trPr>
          <w:trHeight w:val="40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142" w:rsidRPr="003D33B1" w:rsidRDefault="00C92142" w:rsidP="00C92142">
            <w:pPr>
              <w:jc w:val="center"/>
              <w:rPr>
                <w:color w:val="000000"/>
              </w:rPr>
            </w:pPr>
            <w:r w:rsidRPr="003D33B1">
              <w:rPr>
                <w:color w:val="000000"/>
                <w:sz w:val="22"/>
                <w:szCs w:val="22"/>
              </w:rPr>
              <w:t>5</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C92142" w:rsidRPr="003D33B1" w:rsidRDefault="00C92142" w:rsidP="00C92142">
            <w:pPr>
              <w:rPr>
                <w:color w:val="000000"/>
              </w:rPr>
            </w:pPr>
            <w:r w:rsidRPr="003D33B1">
              <w:rPr>
                <w:color w:val="000000"/>
                <w:sz w:val="22"/>
                <w:szCs w:val="22"/>
              </w:rPr>
              <w:t>Học sinh giỏi cấp quốc gia</w:t>
            </w:r>
          </w:p>
        </w:tc>
        <w:tc>
          <w:tcPr>
            <w:tcW w:w="922"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6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741"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rPr>
                <w:bCs/>
              </w:rPr>
            </w:pPr>
          </w:p>
        </w:tc>
        <w:tc>
          <w:tcPr>
            <w:tcW w:w="97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rPr>
                <w:bCs/>
              </w:rPr>
            </w:pP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C92142" w:rsidRPr="003D33B1" w:rsidRDefault="00C92142" w:rsidP="00C92142">
            <w:pPr>
              <w:rPr>
                <w:bCs/>
              </w:rPr>
            </w:pPr>
            <w:r w:rsidRPr="003D33B1">
              <w:rPr>
                <w:bCs/>
                <w:sz w:val="22"/>
                <w:szCs w:val="22"/>
              </w:rPr>
              <w:t> </w:t>
            </w:r>
          </w:p>
        </w:tc>
      </w:tr>
      <w:tr w:rsidR="00C92142" w:rsidRPr="003D33B1" w:rsidTr="006431E2">
        <w:trPr>
          <w:trHeight w:val="40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92142" w:rsidRPr="003D33B1" w:rsidRDefault="00C92142" w:rsidP="00C92142">
            <w:pPr>
              <w:jc w:val="center"/>
              <w:rPr>
                <w:color w:val="000000"/>
              </w:rPr>
            </w:pPr>
            <w:r>
              <w:rPr>
                <w:color w:val="000000"/>
                <w:sz w:val="22"/>
                <w:szCs w:val="22"/>
              </w:rPr>
              <w:t>6</w:t>
            </w:r>
          </w:p>
        </w:tc>
        <w:tc>
          <w:tcPr>
            <w:tcW w:w="2702"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color w:val="000000"/>
              </w:rPr>
            </w:pPr>
            <w:r>
              <w:rPr>
                <w:color w:val="000000"/>
                <w:sz w:val="22"/>
                <w:szCs w:val="22"/>
              </w:rPr>
              <w:t>Học sinh đậu vào trường Đặng Thai mai</w:t>
            </w:r>
          </w:p>
        </w:tc>
        <w:tc>
          <w:tcPr>
            <w:tcW w:w="922"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rPr>
                <w:b/>
              </w:rPr>
            </w:pPr>
          </w:p>
        </w:tc>
        <w:tc>
          <w:tcPr>
            <w:tcW w:w="778"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6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p>
        </w:tc>
        <w:tc>
          <w:tcPr>
            <w:tcW w:w="741"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rPr>
                <w:bCs/>
              </w:rPr>
            </w:pPr>
          </w:p>
        </w:tc>
        <w:tc>
          <w:tcPr>
            <w:tcW w:w="976"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pPr>
          </w:p>
        </w:tc>
        <w:tc>
          <w:tcPr>
            <w:tcW w:w="741" w:type="dxa"/>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jc w:val="right"/>
            </w:pPr>
            <w:r>
              <w:t>13</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C92142" w:rsidRPr="003D33B1" w:rsidRDefault="00C92142" w:rsidP="00C92142">
            <w:pPr>
              <w:rPr>
                <w:bCs/>
              </w:rPr>
            </w:pPr>
            <w:r>
              <w:rPr>
                <w:bCs/>
              </w:rPr>
              <w:t>6%</w:t>
            </w:r>
          </w:p>
        </w:tc>
        <w:tc>
          <w:tcPr>
            <w:tcW w:w="749" w:type="dxa"/>
            <w:tcBorders>
              <w:top w:val="single" w:sz="4" w:space="0" w:color="auto"/>
              <w:left w:val="nil"/>
              <w:bottom w:val="single" w:sz="4" w:space="0" w:color="auto"/>
              <w:right w:val="single" w:sz="4" w:space="0" w:color="auto"/>
            </w:tcBorders>
            <w:shd w:val="clear" w:color="auto" w:fill="auto"/>
            <w:noWrap/>
            <w:vAlign w:val="center"/>
          </w:tcPr>
          <w:p w:rsidR="00C92142" w:rsidRPr="003D33B1" w:rsidRDefault="00C92142" w:rsidP="00C92142">
            <w:pPr>
              <w:rPr>
                <w:bCs/>
              </w:rPr>
            </w:pPr>
          </w:p>
        </w:tc>
      </w:tr>
    </w:tbl>
    <w:p w:rsidR="00CE6C2D" w:rsidRDefault="00CE6C2D" w:rsidP="00596B6F">
      <w:pPr>
        <w:spacing w:before="120" w:after="100" w:afterAutospacing="1"/>
        <w:jc w:val="center"/>
        <w:rPr>
          <w:b/>
          <w:bCs/>
          <w:sz w:val="28"/>
          <w:szCs w:val="28"/>
        </w:rPr>
      </w:pPr>
    </w:p>
    <w:p w:rsidR="00E5596D" w:rsidRDefault="00E5596D" w:rsidP="00132CB7">
      <w:pPr>
        <w:spacing w:before="120" w:after="100" w:afterAutospacing="1"/>
        <w:rPr>
          <w:b/>
          <w:bCs/>
        </w:rPr>
      </w:pPr>
    </w:p>
    <w:p w:rsidR="00794175" w:rsidRDefault="00794175" w:rsidP="00132CB7">
      <w:pPr>
        <w:spacing w:before="120" w:after="100" w:afterAutospacing="1"/>
        <w:rPr>
          <w:b/>
          <w:bCs/>
        </w:rPr>
      </w:pPr>
    </w:p>
    <w:p w:rsidR="005D5DB1" w:rsidRDefault="005D5DB1" w:rsidP="00132CB7">
      <w:pPr>
        <w:spacing w:before="120" w:after="100" w:afterAutospacing="1"/>
        <w:rPr>
          <w:b/>
          <w:bCs/>
        </w:rPr>
      </w:pPr>
    </w:p>
    <w:p w:rsidR="005D5DB1" w:rsidRDefault="005D5DB1" w:rsidP="00132CB7">
      <w:pPr>
        <w:spacing w:before="120" w:after="100" w:afterAutospacing="1"/>
        <w:rPr>
          <w:b/>
          <w:bCs/>
        </w:rPr>
      </w:pPr>
    </w:p>
    <w:p w:rsidR="00875FF3" w:rsidRDefault="00875FF3" w:rsidP="00132CB7">
      <w:pPr>
        <w:spacing w:before="120" w:after="100" w:afterAutospacing="1"/>
        <w:rPr>
          <w:b/>
          <w:bCs/>
        </w:rPr>
      </w:pPr>
    </w:p>
    <w:p w:rsidR="00875FF3" w:rsidRDefault="00875FF3" w:rsidP="00132CB7">
      <w:pPr>
        <w:spacing w:before="120" w:after="100" w:afterAutospacing="1"/>
        <w:rPr>
          <w:b/>
          <w:bCs/>
        </w:rPr>
      </w:pPr>
    </w:p>
    <w:p w:rsidR="00875FF3" w:rsidRDefault="00875FF3" w:rsidP="00132CB7">
      <w:pPr>
        <w:spacing w:before="120" w:after="100" w:afterAutospacing="1"/>
        <w:rPr>
          <w:b/>
          <w:bCs/>
        </w:rPr>
      </w:pPr>
    </w:p>
    <w:p w:rsidR="00F75297" w:rsidRPr="008F770E" w:rsidRDefault="00E90807" w:rsidP="006431E2">
      <w:pPr>
        <w:shd w:val="clear" w:color="auto" w:fill="FFFF00"/>
        <w:spacing w:before="120"/>
        <w:jc w:val="center"/>
        <w:rPr>
          <w:b/>
          <w:bCs/>
          <w:sz w:val="28"/>
          <w:szCs w:val="28"/>
        </w:rPr>
      </w:pPr>
      <w:r>
        <w:rPr>
          <w:b/>
          <w:bCs/>
          <w:sz w:val="28"/>
          <w:szCs w:val="28"/>
        </w:rPr>
        <w:t>P</w:t>
      </w:r>
      <w:r w:rsidR="00F75297" w:rsidRPr="008F770E">
        <w:rPr>
          <w:b/>
          <w:bCs/>
          <w:sz w:val="28"/>
          <w:szCs w:val="28"/>
        </w:rPr>
        <w:t xml:space="preserve">HỤ LỤC </w:t>
      </w:r>
      <w:r w:rsidR="0006179F">
        <w:rPr>
          <w:b/>
          <w:bCs/>
          <w:sz w:val="28"/>
          <w:szCs w:val="28"/>
        </w:rPr>
        <w:t>5</w:t>
      </w:r>
    </w:p>
    <w:p w:rsidR="00AD7C6D" w:rsidRDefault="00F75297" w:rsidP="006431E2">
      <w:pPr>
        <w:shd w:val="clear" w:color="auto" w:fill="FFFF00"/>
        <w:spacing w:before="120"/>
        <w:jc w:val="center"/>
        <w:rPr>
          <w:b/>
          <w:bCs/>
          <w:sz w:val="28"/>
          <w:szCs w:val="28"/>
        </w:rPr>
      </w:pPr>
      <w:r w:rsidRPr="000B6F0C">
        <w:rPr>
          <w:b/>
          <w:bCs/>
          <w:sz w:val="28"/>
          <w:szCs w:val="28"/>
        </w:rPr>
        <w:t xml:space="preserve">THÔNG TIN VỀ </w:t>
      </w:r>
      <w:r w:rsidR="009264AB">
        <w:rPr>
          <w:b/>
          <w:bCs/>
          <w:sz w:val="28"/>
          <w:szCs w:val="28"/>
        </w:rPr>
        <w:t>BÁO CÁO</w:t>
      </w:r>
      <w:r>
        <w:rPr>
          <w:b/>
          <w:bCs/>
          <w:sz w:val="28"/>
          <w:szCs w:val="28"/>
        </w:rPr>
        <w:t xml:space="preserve"> </w:t>
      </w:r>
      <w:r w:rsidR="00530245">
        <w:rPr>
          <w:b/>
          <w:bCs/>
          <w:sz w:val="28"/>
          <w:szCs w:val="28"/>
        </w:rPr>
        <w:t>TÀI CHÍNH</w:t>
      </w:r>
      <w:r w:rsidR="009264AB">
        <w:rPr>
          <w:b/>
          <w:bCs/>
          <w:sz w:val="28"/>
          <w:szCs w:val="28"/>
        </w:rPr>
        <w:t xml:space="preserve"> </w:t>
      </w:r>
      <w:r w:rsidR="00AD7C6D">
        <w:rPr>
          <w:b/>
          <w:bCs/>
          <w:sz w:val="28"/>
          <w:szCs w:val="28"/>
        </w:rPr>
        <w:t xml:space="preserve">CÁC KHOẢN THU </w:t>
      </w:r>
    </w:p>
    <w:p w:rsidR="00F75297" w:rsidRDefault="00F75297" w:rsidP="006431E2">
      <w:pPr>
        <w:shd w:val="clear" w:color="auto" w:fill="FFFF00"/>
        <w:spacing w:before="120"/>
        <w:jc w:val="center"/>
        <w:rPr>
          <w:b/>
          <w:bCs/>
          <w:sz w:val="28"/>
          <w:szCs w:val="28"/>
        </w:rPr>
      </w:pPr>
      <w:r w:rsidRPr="000B6F0C">
        <w:rPr>
          <w:b/>
          <w:bCs/>
          <w:sz w:val="28"/>
          <w:szCs w:val="28"/>
        </w:rPr>
        <w:t>NĂM HỌC 202</w:t>
      </w:r>
      <w:r w:rsidR="0006179F">
        <w:rPr>
          <w:b/>
          <w:bCs/>
          <w:sz w:val="28"/>
          <w:szCs w:val="28"/>
        </w:rPr>
        <w:t>4</w:t>
      </w:r>
      <w:r w:rsidRPr="000B6F0C">
        <w:rPr>
          <w:b/>
          <w:bCs/>
          <w:sz w:val="28"/>
          <w:szCs w:val="28"/>
        </w:rPr>
        <w:t xml:space="preserve"> </w:t>
      </w:r>
      <w:r w:rsidR="00E3535D">
        <w:rPr>
          <w:b/>
          <w:bCs/>
          <w:sz w:val="28"/>
          <w:szCs w:val="28"/>
        </w:rPr>
        <w:t>–</w:t>
      </w:r>
      <w:r w:rsidRPr="000B6F0C">
        <w:rPr>
          <w:b/>
          <w:bCs/>
          <w:sz w:val="28"/>
          <w:szCs w:val="28"/>
        </w:rPr>
        <w:t xml:space="preserve"> 202</w:t>
      </w:r>
      <w:r w:rsidR="0006179F">
        <w:rPr>
          <w:b/>
          <w:bCs/>
          <w:sz w:val="28"/>
          <w:szCs w:val="28"/>
        </w:rPr>
        <w:t>5</w:t>
      </w:r>
    </w:p>
    <w:p w:rsidR="00E3535D" w:rsidRDefault="00E3535D" w:rsidP="00875FF3">
      <w:pPr>
        <w:spacing w:before="120" w:after="240"/>
        <w:jc w:val="center"/>
        <w:rPr>
          <w:b/>
          <w:bCs/>
          <w:sz w:val="28"/>
          <w:szCs w:val="28"/>
        </w:rPr>
      </w:pPr>
    </w:p>
    <w:tbl>
      <w:tblPr>
        <w:tblW w:w="132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4"/>
        <w:gridCol w:w="2669"/>
        <w:gridCol w:w="1826"/>
        <w:gridCol w:w="1826"/>
        <w:gridCol w:w="1900"/>
        <w:gridCol w:w="1184"/>
        <w:gridCol w:w="16"/>
      </w:tblGrid>
      <w:tr w:rsidR="007A19CA" w:rsidRPr="00875FF3" w:rsidTr="00EA5448">
        <w:trPr>
          <w:trHeight w:val="631"/>
        </w:trPr>
        <w:tc>
          <w:tcPr>
            <w:tcW w:w="13244" w:type="dxa"/>
            <w:gridSpan w:val="8"/>
            <w:shd w:val="clear" w:color="auto" w:fill="auto"/>
            <w:noWrap/>
            <w:vAlign w:val="center"/>
          </w:tcPr>
          <w:p w:rsidR="007A19CA" w:rsidRPr="00875FF3" w:rsidRDefault="00C03EEB" w:rsidP="00924CAB">
            <w:r w:rsidRPr="00875FF3">
              <w:rPr>
                <w:b/>
                <w:bCs/>
              </w:rPr>
              <w:t xml:space="preserve">I. </w:t>
            </w:r>
            <w:r w:rsidR="007A19CA" w:rsidRPr="00875FF3">
              <w:rPr>
                <w:b/>
                <w:bCs/>
              </w:rPr>
              <w:t>Các khoản thu theo quy định</w:t>
            </w:r>
          </w:p>
        </w:tc>
      </w:tr>
      <w:tr w:rsidR="006B28F5" w:rsidRPr="00875FF3" w:rsidTr="00EA5448">
        <w:trPr>
          <w:gridAfter w:val="1"/>
          <w:wAfter w:w="16" w:type="dxa"/>
          <w:trHeight w:val="784"/>
        </w:trPr>
        <w:tc>
          <w:tcPr>
            <w:tcW w:w="709" w:type="dxa"/>
            <w:shd w:val="clear" w:color="auto" w:fill="auto"/>
            <w:noWrap/>
            <w:vAlign w:val="center"/>
            <w:hideMark/>
          </w:tcPr>
          <w:p w:rsidR="007A19CA" w:rsidRPr="00875FF3" w:rsidRDefault="007A19CA" w:rsidP="00FB41BC">
            <w:pPr>
              <w:jc w:val="center"/>
              <w:rPr>
                <w:b/>
                <w:bCs/>
              </w:rPr>
            </w:pPr>
            <w:r w:rsidRPr="00875FF3">
              <w:rPr>
                <w:b/>
                <w:bCs/>
              </w:rPr>
              <w:t>TT</w:t>
            </w:r>
          </w:p>
        </w:tc>
        <w:tc>
          <w:tcPr>
            <w:tcW w:w="3114" w:type="dxa"/>
            <w:shd w:val="clear" w:color="auto" w:fill="auto"/>
            <w:noWrap/>
            <w:vAlign w:val="center"/>
            <w:hideMark/>
          </w:tcPr>
          <w:p w:rsidR="007A19CA" w:rsidRPr="00875FF3" w:rsidRDefault="007A19CA" w:rsidP="00FB41BC">
            <w:pPr>
              <w:jc w:val="center"/>
              <w:rPr>
                <w:b/>
                <w:bCs/>
              </w:rPr>
            </w:pPr>
            <w:r w:rsidRPr="00875FF3">
              <w:rPr>
                <w:b/>
                <w:bCs/>
              </w:rPr>
              <w:t>Khoản thu</w:t>
            </w:r>
          </w:p>
        </w:tc>
        <w:tc>
          <w:tcPr>
            <w:tcW w:w="2669" w:type="dxa"/>
            <w:shd w:val="clear" w:color="auto" w:fill="auto"/>
            <w:noWrap/>
            <w:vAlign w:val="center"/>
            <w:hideMark/>
          </w:tcPr>
          <w:p w:rsidR="007A19CA" w:rsidRPr="00875FF3" w:rsidRDefault="007A19CA" w:rsidP="00FB41BC">
            <w:pPr>
              <w:jc w:val="center"/>
              <w:rPr>
                <w:b/>
                <w:bCs/>
              </w:rPr>
            </w:pPr>
            <w:r w:rsidRPr="00875FF3">
              <w:rPr>
                <w:b/>
                <w:bCs/>
              </w:rPr>
              <w:t>Mức thu</w:t>
            </w:r>
          </w:p>
        </w:tc>
        <w:tc>
          <w:tcPr>
            <w:tcW w:w="1826" w:type="dxa"/>
            <w:shd w:val="clear" w:color="auto" w:fill="auto"/>
            <w:noWrap/>
            <w:vAlign w:val="center"/>
            <w:hideMark/>
          </w:tcPr>
          <w:p w:rsidR="007A19CA" w:rsidRPr="00875FF3" w:rsidRDefault="007A19CA" w:rsidP="00FB41BC">
            <w:pPr>
              <w:jc w:val="center"/>
              <w:rPr>
                <w:b/>
              </w:rPr>
            </w:pPr>
            <w:r w:rsidRPr="00875FF3">
              <w:rPr>
                <w:b/>
              </w:rPr>
              <w:t>Tổng thu</w:t>
            </w:r>
          </w:p>
        </w:tc>
        <w:tc>
          <w:tcPr>
            <w:tcW w:w="1826" w:type="dxa"/>
            <w:shd w:val="clear" w:color="auto" w:fill="auto"/>
            <w:noWrap/>
            <w:vAlign w:val="center"/>
            <w:hideMark/>
          </w:tcPr>
          <w:p w:rsidR="007A19CA" w:rsidRPr="00875FF3" w:rsidRDefault="007A19CA" w:rsidP="00FB41BC">
            <w:pPr>
              <w:jc w:val="center"/>
              <w:rPr>
                <w:b/>
              </w:rPr>
            </w:pPr>
            <w:r w:rsidRPr="00875FF3">
              <w:rPr>
                <w:b/>
              </w:rPr>
              <w:t>Tổng chi</w:t>
            </w:r>
          </w:p>
        </w:tc>
        <w:tc>
          <w:tcPr>
            <w:tcW w:w="1900" w:type="dxa"/>
            <w:shd w:val="clear" w:color="auto" w:fill="auto"/>
            <w:noWrap/>
            <w:vAlign w:val="center"/>
            <w:hideMark/>
          </w:tcPr>
          <w:p w:rsidR="007A19CA" w:rsidRPr="00875FF3" w:rsidRDefault="00610256" w:rsidP="00FB41BC">
            <w:pPr>
              <w:jc w:val="center"/>
              <w:rPr>
                <w:b/>
              </w:rPr>
            </w:pPr>
            <w:r w:rsidRPr="00875FF3">
              <w:rPr>
                <w:b/>
              </w:rPr>
              <w:t>Còn</w:t>
            </w:r>
          </w:p>
        </w:tc>
        <w:tc>
          <w:tcPr>
            <w:tcW w:w="1184" w:type="dxa"/>
            <w:shd w:val="clear" w:color="auto" w:fill="auto"/>
            <w:noWrap/>
            <w:vAlign w:val="center"/>
            <w:hideMark/>
          </w:tcPr>
          <w:p w:rsidR="007A19CA" w:rsidRPr="00875FF3" w:rsidRDefault="007A19CA" w:rsidP="00FB41BC">
            <w:pPr>
              <w:jc w:val="center"/>
              <w:rPr>
                <w:b/>
              </w:rPr>
            </w:pPr>
            <w:r w:rsidRPr="00875FF3">
              <w:rPr>
                <w:b/>
              </w:rPr>
              <w:t>Ghi chú</w:t>
            </w:r>
          </w:p>
        </w:tc>
      </w:tr>
      <w:tr w:rsidR="006B28F5" w:rsidRPr="00875FF3" w:rsidTr="00EA5448">
        <w:trPr>
          <w:gridAfter w:val="1"/>
          <w:wAfter w:w="16" w:type="dxa"/>
          <w:trHeight w:val="379"/>
        </w:trPr>
        <w:tc>
          <w:tcPr>
            <w:tcW w:w="709" w:type="dxa"/>
            <w:shd w:val="clear" w:color="auto" w:fill="auto"/>
            <w:noWrap/>
            <w:vAlign w:val="center"/>
            <w:hideMark/>
          </w:tcPr>
          <w:p w:rsidR="007A19CA" w:rsidRPr="00875FF3" w:rsidRDefault="007A19CA" w:rsidP="00924CAB">
            <w:r w:rsidRPr="00875FF3">
              <w:t>1</w:t>
            </w:r>
          </w:p>
        </w:tc>
        <w:tc>
          <w:tcPr>
            <w:tcW w:w="3114" w:type="dxa"/>
            <w:shd w:val="clear" w:color="auto" w:fill="auto"/>
            <w:noWrap/>
            <w:vAlign w:val="center"/>
            <w:hideMark/>
          </w:tcPr>
          <w:p w:rsidR="007A19CA" w:rsidRPr="00875FF3" w:rsidRDefault="007A19CA" w:rsidP="00924CAB">
            <w:r w:rsidRPr="00875FF3">
              <w:t> Bảo hiểm y tế</w:t>
            </w:r>
          </w:p>
        </w:tc>
        <w:tc>
          <w:tcPr>
            <w:tcW w:w="2669" w:type="dxa"/>
            <w:shd w:val="clear" w:color="auto" w:fill="auto"/>
            <w:noWrap/>
            <w:vAlign w:val="center"/>
            <w:hideMark/>
          </w:tcPr>
          <w:p w:rsidR="007A19CA" w:rsidRPr="00875FF3" w:rsidRDefault="00FF343D" w:rsidP="00924CAB">
            <w:pPr>
              <w:spacing w:line="288" w:lineRule="auto"/>
              <w:ind w:right="173"/>
              <w:rPr>
                <w:lang w:val="pt-BR"/>
              </w:rPr>
            </w:pPr>
            <w:r w:rsidRPr="00875FF3">
              <w:rPr>
                <w:lang w:val="pt-BR"/>
              </w:rPr>
              <w:t>46.935 đ/ tháng/</w:t>
            </w:r>
            <w:r w:rsidR="00C21DA6" w:rsidRPr="00875FF3">
              <w:rPr>
                <w:lang w:val="pt-BR"/>
              </w:rPr>
              <w:t>HS</w:t>
            </w:r>
          </w:p>
        </w:tc>
        <w:tc>
          <w:tcPr>
            <w:tcW w:w="1826" w:type="dxa"/>
            <w:shd w:val="clear" w:color="auto" w:fill="auto"/>
            <w:noWrap/>
            <w:vAlign w:val="center"/>
            <w:hideMark/>
          </w:tcPr>
          <w:p w:rsidR="007A19CA" w:rsidRPr="00875FF3" w:rsidRDefault="007A19CA" w:rsidP="00924CAB">
            <w:r w:rsidRPr="00875FF3">
              <w:t> </w:t>
            </w:r>
          </w:p>
        </w:tc>
        <w:tc>
          <w:tcPr>
            <w:tcW w:w="1826" w:type="dxa"/>
            <w:shd w:val="clear" w:color="auto" w:fill="auto"/>
            <w:noWrap/>
            <w:vAlign w:val="center"/>
            <w:hideMark/>
          </w:tcPr>
          <w:p w:rsidR="007A19CA" w:rsidRPr="00875FF3" w:rsidRDefault="007A19CA" w:rsidP="00924CAB">
            <w:r w:rsidRPr="00875FF3">
              <w:t> </w:t>
            </w:r>
          </w:p>
        </w:tc>
        <w:tc>
          <w:tcPr>
            <w:tcW w:w="1900" w:type="dxa"/>
            <w:shd w:val="clear" w:color="auto" w:fill="auto"/>
            <w:noWrap/>
            <w:vAlign w:val="center"/>
            <w:hideMark/>
          </w:tcPr>
          <w:p w:rsidR="007A19CA" w:rsidRPr="00875FF3" w:rsidRDefault="007A19CA" w:rsidP="00924CAB">
            <w:r w:rsidRPr="00875FF3">
              <w:t> </w:t>
            </w:r>
          </w:p>
        </w:tc>
        <w:tc>
          <w:tcPr>
            <w:tcW w:w="1184" w:type="dxa"/>
            <w:shd w:val="clear" w:color="auto" w:fill="auto"/>
            <w:noWrap/>
            <w:vAlign w:val="center"/>
            <w:hideMark/>
          </w:tcPr>
          <w:p w:rsidR="007A19CA" w:rsidRPr="00875FF3" w:rsidRDefault="007A19CA" w:rsidP="00924CAB">
            <w:r w:rsidRPr="00875FF3">
              <w:t> </w:t>
            </w:r>
          </w:p>
        </w:tc>
      </w:tr>
      <w:tr w:rsidR="007A19CA" w:rsidRPr="00875FF3" w:rsidTr="00EA5448">
        <w:trPr>
          <w:trHeight w:val="642"/>
        </w:trPr>
        <w:tc>
          <w:tcPr>
            <w:tcW w:w="13244" w:type="dxa"/>
            <w:gridSpan w:val="8"/>
            <w:shd w:val="clear" w:color="auto" w:fill="auto"/>
            <w:noWrap/>
            <w:vAlign w:val="center"/>
            <w:hideMark/>
          </w:tcPr>
          <w:p w:rsidR="007A19CA" w:rsidRPr="00875FF3" w:rsidRDefault="007A19CA" w:rsidP="00924CAB">
            <w:pPr>
              <w:rPr>
                <w:b/>
              </w:rPr>
            </w:pPr>
            <w:r w:rsidRPr="00875FF3">
              <w:rPr>
                <w:b/>
              </w:rPr>
              <w:t>II. Các khoản thu thỏa thuận</w:t>
            </w:r>
          </w:p>
        </w:tc>
      </w:tr>
      <w:tr w:rsidR="00610256" w:rsidRPr="00875FF3" w:rsidTr="006431E2">
        <w:trPr>
          <w:gridAfter w:val="1"/>
          <w:wAfter w:w="16" w:type="dxa"/>
          <w:trHeight w:val="379"/>
        </w:trPr>
        <w:tc>
          <w:tcPr>
            <w:tcW w:w="709" w:type="dxa"/>
            <w:shd w:val="clear" w:color="auto" w:fill="auto"/>
            <w:noWrap/>
            <w:vAlign w:val="center"/>
            <w:hideMark/>
          </w:tcPr>
          <w:p w:rsidR="0075064E" w:rsidRPr="00875FF3" w:rsidRDefault="0075064E" w:rsidP="002165B0">
            <w:pPr>
              <w:jc w:val="center"/>
            </w:pPr>
            <w:r w:rsidRPr="00875FF3">
              <w:t>1</w:t>
            </w:r>
          </w:p>
        </w:tc>
        <w:tc>
          <w:tcPr>
            <w:tcW w:w="3114" w:type="dxa"/>
            <w:shd w:val="clear" w:color="auto" w:fill="auto"/>
            <w:noWrap/>
            <w:vAlign w:val="center"/>
            <w:hideMark/>
          </w:tcPr>
          <w:p w:rsidR="0075064E" w:rsidRPr="00875FF3" w:rsidRDefault="0075064E" w:rsidP="00924CAB">
            <w:r w:rsidRPr="00875FF3">
              <w:t> Dạy học tăng cường 32 tiết/ tuần</w:t>
            </w:r>
          </w:p>
        </w:tc>
        <w:tc>
          <w:tcPr>
            <w:tcW w:w="2669" w:type="dxa"/>
            <w:shd w:val="clear" w:color="auto" w:fill="auto"/>
            <w:noWrap/>
            <w:vAlign w:val="center"/>
            <w:hideMark/>
          </w:tcPr>
          <w:p w:rsidR="0075064E" w:rsidRPr="00875FF3" w:rsidRDefault="0075064E" w:rsidP="00924CAB">
            <w:r w:rsidRPr="00875FF3">
              <w:t> 50.000 đ/ tháng/HS</w:t>
            </w:r>
          </w:p>
        </w:tc>
        <w:tc>
          <w:tcPr>
            <w:tcW w:w="1826" w:type="dxa"/>
            <w:tcBorders>
              <w:top w:val="nil"/>
              <w:left w:val="nil"/>
              <w:bottom w:val="single" w:sz="4" w:space="0" w:color="auto"/>
              <w:right w:val="single" w:sz="4" w:space="0" w:color="auto"/>
            </w:tcBorders>
            <w:shd w:val="clear" w:color="auto" w:fill="auto"/>
            <w:noWrap/>
            <w:vAlign w:val="center"/>
          </w:tcPr>
          <w:p w:rsidR="0075064E" w:rsidRPr="00813CC7" w:rsidRDefault="00CC1BFF" w:rsidP="00813CC7">
            <w:pPr>
              <w:jc w:val="right"/>
              <w:rPr>
                <w:color w:val="000000"/>
              </w:rPr>
            </w:pPr>
            <w:r w:rsidRPr="00813CC7">
              <w:rPr>
                <w:color w:val="000000"/>
              </w:rPr>
              <w:t>337.197.000</w:t>
            </w:r>
          </w:p>
        </w:tc>
        <w:tc>
          <w:tcPr>
            <w:tcW w:w="1826" w:type="dxa"/>
            <w:tcBorders>
              <w:top w:val="nil"/>
              <w:left w:val="nil"/>
              <w:bottom w:val="single" w:sz="4" w:space="0" w:color="auto"/>
              <w:right w:val="single" w:sz="4" w:space="0" w:color="auto"/>
            </w:tcBorders>
            <w:shd w:val="clear" w:color="auto" w:fill="auto"/>
            <w:noWrap/>
            <w:vAlign w:val="center"/>
          </w:tcPr>
          <w:p w:rsidR="0075064E" w:rsidRPr="00813CC7" w:rsidRDefault="0021527D" w:rsidP="00813CC7">
            <w:pPr>
              <w:jc w:val="right"/>
              <w:rPr>
                <w:color w:val="000000"/>
              </w:rPr>
            </w:pPr>
            <w:r w:rsidRPr="00813CC7">
              <w:rPr>
                <w:color w:val="000000"/>
              </w:rPr>
              <w:t>284.601.000</w:t>
            </w:r>
          </w:p>
        </w:tc>
        <w:tc>
          <w:tcPr>
            <w:tcW w:w="1900" w:type="dxa"/>
            <w:tcBorders>
              <w:top w:val="nil"/>
              <w:left w:val="nil"/>
              <w:bottom w:val="single" w:sz="4" w:space="0" w:color="auto"/>
              <w:right w:val="single" w:sz="4" w:space="0" w:color="auto"/>
            </w:tcBorders>
            <w:shd w:val="clear" w:color="auto" w:fill="auto"/>
            <w:noWrap/>
            <w:vAlign w:val="center"/>
          </w:tcPr>
          <w:p w:rsidR="0075064E" w:rsidRPr="00813CC7" w:rsidRDefault="0021527D" w:rsidP="00813CC7">
            <w:pPr>
              <w:jc w:val="right"/>
              <w:rPr>
                <w:color w:val="000000"/>
              </w:rPr>
            </w:pPr>
            <w:r w:rsidRPr="00813CC7">
              <w:rPr>
                <w:color w:val="000000"/>
              </w:rPr>
              <w:t>52.596.000</w:t>
            </w:r>
          </w:p>
        </w:tc>
        <w:tc>
          <w:tcPr>
            <w:tcW w:w="1184" w:type="dxa"/>
            <w:shd w:val="clear" w:color="auto" w:fill="auto"/>
            <w:noWrap/>
            <w:vAlign w:val="center"/>
          </w:tcPr>
          <w:p w:rsidR="0075064E" w:rsidRPr="00875FF3" w:rsidRDefault="0075064E" w:rsidP="00924CAB"/>
        </w:tc>
      </w:tr>
      <w:tr w:rsidR="00610256" w:rsidRPr="00875FF3" w:rsidTr="00EA5448">
        <w:trPr>
          <w:gridAfter w:val="1"/>
          <w:wAfter w:w="16" w:type="dxa"/>
          <w:trHeight w:val="379"/>
        </w:trPr>
        <w:tc>
          <w:tcPr>
            <w:tcW w:w="709" w:type="dxa"/>
            <w:shd w:val="clear" w:color="auto" w:fill="auto"/>
            <w:noWrap/>
            <w:vAlign w:val="center"/>
          </w:tcPr>
          <w:p w:rsidR="0075064E" w:rsidRPr="00875FF3" w:rsidRDefault="0075064E" w:rsidP="002165B0">
            <w:pPr>
              <w:jc w:val="center"/>
            </w:pPr>
            <w:r w:rsidRPr="00875FF3">
              <w:t>2</w:t>
            </w:r>
          </w:p>
        </w:tc>
        <w:tc>
          <w:tcPr>
            <w:tcW w:w="3114" w:type="dxa"/>
            <w:shd w:val="clear" w:color="auto" w:fill="auto"/>
            <w:noWrap/>
            <w:vAlign w:val="center"/>
          </w:tcPr>
          <w:p w:rsidR="0075064E" w:rsidRPr="00875FF3" w:rsidRDefault="0075064E" w:rsidP="00924CAB">
            <w:r w:rsidRPr="00875FF3">
              <w:t>Tiếng anh tăng cường</w:t>
            </w:r>
          </w:p>
        </w:tc>
        <w:tc>
          <w:tcPr>
            <w:tcW w:w="2669" w:type="dxa"/>
            <w:shd w:val="clear" w:color="auto" w:fill="auto"/>
            <w:noWrap/>
            <w:vAlign w:val="center"/>
          </w:tcPr>
          <w:p w:rsidR="0075064E" w:rsidRPr="00875FF3" w:rsidRDefault="0075064E" w:rsidP="00924CAB">
            <w:r w:rsidRPr="00875FF3">
              <w:t>GVVN: 20.000đ/tiết/HS</w:t>
            </w:r>
          </w:p>
          <w:p w:rsidR="002165B0" w:rsidRPr="00875FF3" w:rsidRDefault="0075064E" w:rsidP="00924CAB">
            <w:r w:rsidRPr="00875FF3">
              <w:t xml:space="preserve">GVNN: </w:t>
            </w:r>
          </w:p>
          <w:p w:rsidR="0075064E" w:rsidRPr="00875FF3" w:rsidRDefault="0075064E" w:rsidP="00924CAB">
            <w:r w:rsidRPr="00875FF3">
              <w:t>40.000 đ/tiết/HS</w:t>
            </w:r>
          </w:p>
        </w:tc>
        <w:tc>
          <w:tcPr>
            <w:tcW w:w="1826" w:type="dxa"/>
            <w:tcBorders>
              <w:top w:val="nil"/>
              <w:left w:val="nil"/>
              <w:bottom w:val="single" w:sz="4" w:space="0" w:color="auto"/>
              <w:right w:val="single" w:sz="4" w:space="0" w:color="auto"/>
            </w:tcBorders>
            <w:shd w:val="clear" w:color="auto" w:fill="auto"/>
            <w:noWrap/>
            <w:vAlign w:val="center"/>
          </w:tcPr>
          <w:p w:rsidR="0075064E" w:rsidRPr="00813CC7" w:rsidRDefault="00331ADF" w:rsidP="00813CC7">
            <w:pPr>
              <w:jc w:val="right"/>
              <w:rPr>
                <w:color w:val="000000"/>
              </w:rPr>
            </w:pPr>
            <w:r w:rsidRPr="00813CC7">
              <w:rPr>
                <w:color w:val="000000"/>
              </w:rPr>
              <w:t>1.230.540.000</w:t>
            </w:r>
          </w:p>
        </w:tc>
        <w:tc>
          <w:tcPr>
            <w:tcW w:w="1826" w:type="dxa"/>
            <w:tcBorders>
              <w:top w:val="nil"/>
              <w:left w:val="nil"/>
              <w:bottom w:val="single" w:sz="4" w:space="0" w:color="auto"/>
              <w:right w:val="single" w:sz="4" w:space="0" w:color="auto"/>
            </w:tcBorders>
            <w:shd w:val="clear" w:color="auto" w:fill="auto"/>
            <w:noWrap/>
            <w:vAlign w:val="center"/>
          </w:tcPr>
          <w:p w:rsidR="0075064E" w:rsidRPr="00813CC7" w:rsidRDefault="00813CC7" w:rsidP="00813CC7">
            <w:pPr>
              <w:jc w:val="right"/>
              <w:rPr>
                <w:color w:val="000000"/>
              </w:rPr>
            </w:pPr>
            <w:r w:rsidRPr="00813CC7">
              <w:rPr>
                <w:color w:val="000000"/>
              </w:rPr>
              <w:t>1.187.508.800</w:t>
            </w:r>
          </w:p>
        </w:tc>
        <w:tc>
          <w:tcPr>
            <w:tcW w:w="1900" w:type="dxa"/>
            <w:tcBorders>
              <w:top w:val="nil"/>
              <w:left w:val="nil"/>
              <w:bottom w:val="single" w:sz="4" w:space="0" w:color="auto"/>
              <w:right w:val="single" w:sz="4" w:space="0" w:color="auto"/>
            </w:tcBorders>
            <w:shd w:val="clear" w:color="auto" w:fill="auto"/>
            <w:noWrap/>
            <w:vAlign w:val="center"/>
          </w:tcPr>
          <w:p w:rsidR="0075064E" w:rsidRPr="00813CC7" w:rsidRDefault="00813CC7" w:rsidP="00813CC7">
            <w:pPr>
              <w:jc w:val="right"/>
              <w:rPr>
                <w:color w:val="000000"/>
              </w:rPr>
            </w:pPr>
            <w:r w:rsidRPr="00813CC7">
              <w:rPr>
                <w:color w:val="000000"/>
              </w:rPr>
              <w:t>43.031.200</w:t>
            </w:r>
          </w:p>
        </w:tc>
        <w:tc>
          <w:tcPr>
            <w:tcW w:w="1184" w:type="dxa"/>
            <w:shd w:val="clear" w:color="auto" w:fill="auto"/>
            <w:noWrap/>
            <w:vAlign w:val="center"/>
          </w:tcPr>
          <w:p w:rsidR="0075064E" w:rsidRPr="00875FF3" w:rsidRDefault="0075064E" w:rsidP="00924CAB"/>
        </w:tc>
      </w:tr>
      <w:tr w:rsidR="00A55DF1" w:rsidRPr="00875FF3" w:rsidTr="006431E2">
        <w:trPr>
          <w:gridAfter w:val="1"/>
          <w:wAfter w:w="16" w:type="dxa"/>
          <w:trHeight w:val="379"/>
        </w:trPr>
        <w:tc>
          <w:tcPr>
            <w:tcW w:w="709" w:type="dxa"/>
            <w:shd w:val="clear" w:color="auto" w:fill="auto"/>
            <w:noWrap/>
            <w:vAlign w:val="center"/>
            <w:hideMark/>
          </w:tcPr>
          <w:p w:rsidR="00A55DF1" w:rsidRPr="00875FF3" w:rsidRDefault="00A55DF1" w:rsidP="002165B0">
            <w:pPr>
              <w:jc w:val="center"/>
            </w:pPr>
            <w:r w:rsidRPr="00875FF3">
              <w:t>3</w:t>
            </w:r>
          </w:p>
        </w:tc>
        <w:tc>
          <w:tcPr>
            <w:tcW w:w="3114" w:type="dxa"/>
            <w:shd w:val="clear" w:color="auto" w:fill="auto"/>
            <w:noWrap/>
            <w:vAlign w:val="center"/>
            <w:hideMark/>
          </w:tcPr>
          <w:p w:rsidR="00A55DF1" w:rsidRPr="00875FF3" w:rsidRDefault="00A55DF1" w:rsidP="00924CAB">
            <w:r w:rsidRPr="00875FF3">
              <w:t> KP tổ chức bán trú</w:t>
            </w:r>
          </w:p>
        </w:tc>
        <w:tc>
          <w:tcPr>
            <w:tcW w:w="2669" w:type="dxa"/>
            <w:shd w:val="clear" w:color="auto" w:fill="auto"/>
            <w:noWrap/>
            <w:vAlign w:val="center"/>
            <w:hideMark/>
          </w:tcPr>
          <w:p w:rsidR="00A55DF1" w:rsidRPr="00875FF3" w:rsidRDefault="00A55DF1" w:rsidP="00924CAB">
            <w:r w:rsidRPr="00875FF3">
              <w:t>150.000 đ/tháng/HS</w:t>
            </w:r>
          </w:p>
        </w:tc>
        <w:tc>
          <w:tcPr>
            <w:tcW w:w="1826" w:type="dxa"/>
            <w:tcBorders>
              <w:top w:val="nil"/>
              <w:left w:val="nil"/>
              <w:bottom w:val="single" w:sz="4" w:space="0" w:color="auto"/>
              <w:right w:val="single" w:sz="4" w:space="0" w:color="auto"/>
            </w:tcBorders>
            <w:shd w:val="clear" w:color="auto" w:fill="auto"/>
            <w:noWrap/>
            <w:vAlign w:val="center"/>
          </w:tcPr>
          <w:p w:rsidR="00A55DF1" w:rsidRPr="00813CC7" w:rsidRDefault="000D6C33" w:rsidP="00813CC7">
            <w:pPr>
              <w:jc w:val="right"/>
            </w:pPr>
            <w:r w:rsidRPr="00813CC7">
              <w:t>1.642.950.000</w:t>
            </w:r>
          </w:p>
        </w:tc>
        <w:tc>
          <w:tcPr>
            <w:tcW w:w="1826" w:type="dxa"/>
            <w:tcBorders>
              <w:top w:val="nil"/>
              <w:left w:val="nil"/>
              <w:bottom w:val="single" w:sz="4" w:space="0" w:color="auto"/>
              <w:right w:val="single" w:sz="4" w:space="0" w:color="auto"/>
            </w:tcBorders>
            <w:shd w:val="clear" w:color="auto" w:fill="auto"/>
            <w:noWrap/>
            <w:vAlign w:val="center"/>
          </w:tcPr>
          <w:p w:rsidR="00A55DF1" w:rsidRPr="00813CC7" w:rsidRDefault="00963548" w:rsidP="00813CC7">
            <w:pPr>
              <w:jc w:val="right"/>
              <w:rPr>
                <w:color w:val="000000"/>
              </w:rPr>
            </w:pPr>
            <w:r w:rsidRPr="00813CC7">
              <w:rPr>
                <w:color w:val="000000"/>
              </w:rPr>
              <w:t>1.619.553.136</w:t>
            </w:r>
          </w:p>
        </w:tc>
        <w:tc>
          <w:tcPr>
            <w:tcW w:w="1900" w:type="dxa"/>
            <w:tcBorders>
              <w:top w:val="nil"/>
              <w:left w:val="nil"/>
              <w:bottom w:val="single" w:sz="4" w:space="0" w:color="auto"/>
              <w:right w:val="single" w:sz="4" w:space="0" w:color="auto"/>
            </w:tcBorders>
            <w:shd w:val="clear" w:color="auto" w:fill="auto"/>
            <w:noWrap/>
            <w:vAlign w:val="center"/>
          </w:tcPr>
          <w:p w:rsidR="00A55DF1" w:rsidRPr="00813CC7" w:rsidRDefault="00940178" w:rsidP="00813CC7">
            <w:pPr>
              <w:jc w:val="right"/>
              <w:rPr>
                <w:color w:val="000000"/>
              </w:rPr>
            </w:pPr>
            <w:r w:rsidRPr="00813CC7">
              <w:rPr>
                <w:color w:val="000000"/>
              </w:rPr>
              <w:t>23.396.864</w:t>
            </w:r>
          </w:p>
        </w:tc>
        <w:tc>
          <w:tcPr>
            <w:tcW w:w="1184" w:type="dxa"/>
            <w:tcBorders>
              <w:top w:val="nil"/>
              <w:left w:val="nil"/>
              <w:bottom w:val="single" w:sz="4" w:space="0" w:color="auto"/>
              <w:right w:val="single" w:sz="4" w:space="0" w:color="auto"/>
            </w:tcBorders>
            <w:shd w:val="clear" w:color="auto" w:fill="auto"/>
            <w:noWrap/>
            <w:vAlign w:val="center"/>
          </w:tcPr>
          <w:p w:rsidR="00A55DF1" w:rsidRPr="00875FF3" w:rsidRDefault="00A55DF1" w:rsidP="00924CAB">
            <w:pPr>
              <w:rPr>
                <w:color w:val="000000"/>
              </w:rPr>
            </w:pPr>
          </w:p>
        </w:tc>
      </w:tr>
      <w:tr w:rsidR="0035705B" w:rsidRPr="00875FF3" w:rsidTr="00EA5448">
        <w:trPr>
          <w:gridAfter w:val="1"/>
          <w:wAfter w:w="16" w:type="dxa"/>
          <w:trHeight w:val="379"/>
        </w:trPr>
        <w:tc>
          <w:tcPr>
            <w:tcW w:w="709" w:type="dxa"/>
            <w:shd w:val="clear" w:color="auto" w:fill="auto"/>
            <w:noWrap/>
            <w:vAlign w:val="center"/>
          </w:tcPr>
          <w:p w:rsidR="0035705B" w:rsidRPr="00875FF3" w:rsidRDefault="002165B0" w:rsidP="002165B0">
            <w:pPr>
              <w:jc w:val="center"/>
            </w:pPr>
            <w:r w:rsidRPr="00875FF3">
              <w:t>4</w:t>
            </w:r>
          </w:p>
        </w:tc>
        <w:tc>
          <w:tcPr>
            <w:tcW w:w="3114" w:type="dxa"/>
            <w:shd w:val="clear" w:color="auto" w:fill="auto"/>
            <w:noWrap/>
            <w:vAlign w:val="center"/>
          </w:tcPr>
          <w:p w:rsidR="0035705B" w:rsidRPr="00875FF3" w:rsidRDefault="0035705B" w:rsidP="00924CAB">
            <w:r w:rsidRPr="00875FF3">
              <w:t>Đầu tư ban đầu, vật dụng dùng chung bán trú</w:t>
            </w:r>
          </w:p>
        </w:tc>
        <w:tc>
          <w:tcPr>
            <w:tcW w:w="2669" w:type="dxa"/>
            <w:shd w:val="clear" w:color="auto" w:fill="auto"/>
            <w:noWrap/>
            <w:vAlign w:val="center"/>
          </w:tcPr>
          <w:p w:rsidR="0035705B" w:rsidRPr="00875FF3" w:rsidRDefault="0035705B" w:rsidP="00924CAB"/>
        </w:tc>
        <w:tc>
          <w:tcPr>
            <w:tcW w:w="1826" w:type="dxa"/>
            <w:shd w:val="clear" w:color="auto" w:fill="auto"/>
            <w:noWrap/>
            <w:vAlign w:val="center"/>
          </w:tcPr>
          <w:p w:rsidR="0035705B" w:rsidRPr="00813CC7" w:rsidRDefault="000D6C33" w:rsidP="00813CC7">
            <w:pPr>
              <w:jc w:val="right"/>
            </w:pPr>
            <w:r w:rsidRPr="00813CC7">
              <w:t>132.240.000</w:t>
            </w:r>
          </w:p>
        </w:tc>
        <w:tc>
          <w:tcPr>
            <w:tcW w:w="1826" w:type="dxa"/>
            <w:shd w:val="clear" w:color="auto" w:fill="auto"/>
            <w:noWrap/>
            <w:vAlign w:val="center"/>
          </w:tcPr>
          <w:p w:rsidR="0035705B" w:rsidRPr="00813CC7" w:rsidRDefault="00963548" w:rsidP="00813CC7">
            <w:pPr>
              <w:jc w:val="right"/>
            </w:pPr>
            <w:r w:rsidRPr="00813CC7">
              <w:t>74.475.000</w:t>
            </w:r>
          </w:p>
        </w:tc>
        <w:tc>
          <w:tcPr>
            <w:tcW w:w="1900" w:type="dxa"/>
            <w:shd w:val="clear" w:color="auto" w:fill="auto"/>
            <w:noWrap/>
            <w:vAlign w:val="center"/>
          </w:tcPr>
          <w:p w:rsidR="0035705B" w:rsidRPr="00813CC7" w:rsidRDefault="00963548" w:rsidP="00813CC7">
            <w:pPr>
              <w:jc w:val="right"/>
            </w:pPr>
            <w:r w:rsidRPr="00813CC7">
              <w:t>57.765.000</w:t>
            </w:r>
          </w:p>
        </w:tc>
        <w:tc>
          <w:tcPr>
            <w:tcW w:w="1184" w:type="dxa"/>
            <w:shd w:val="clear" w:color="auto" w:fill="auto"/>
            <w:noWrap/>
            <w:vAlign w:val="center"/>
          </w:tcPr>
          <w:p w:rsidR="0035705B" w:rsidRPr="00875FF3" w:rsidRDefault="0035705B" w:rsidP="00924CAB"/>
        </w:tc>
      </w:tr>
      <w:tr w:rsidR="00112884" w:rsidRPr="00875FF3" w:rsidTr="006431E2">
        <w:trPr>
          <w:gridAfter w:val="1"/>
          <w:wAfter w:w="16" w:type="dxa"/>
          <w:trHeight w:val="379"/>
        </w:trPr>
        <w:tc>
          <w:tcPr>
            <w:tcW w:w="709" w:type="dxa"/>
            <w:shd w:val="clear" w:color="auto" w:fill="auto"/>
            <w:noWrap/>
            <w:vAlign w:val="center"/>
          </w:tcPr>
          <w:p w:rsidR="00112884" w:rsidRPr="00875FF3" w:rsidRDefault="00112884" w:rsidP="00112884">
            <w:pPr>
              <w:jc w:val="center"/>
            </w:pPr>
            <w:r w:rsidRPr="00875FF3">
              <w:t>5</w:t>
            </w:r>
          </w:p>
        </w:tc>
        <w:tc>
          <w:tcPr>
            <w:tcW w:w="3114" w:type="dxa"/>
            <w:shd w:val="clear" w:color="auto" w:fill="auto"/>
            <w:noWrap/>
            <w:vAlign w:val="center"/>
            <w:hideMark/>
          </w:tcPr>
          <w:p w:rsidR="00112884" w:rsidRPr="00875FF3" w:rsidRDefault="00112884" w:rsidP="00112884">
            <w:r w:rsidRPr="00875FF3">
              <w:t> Tiền ăn</w:t>
            </w:r>
          </w:p>
        </w:tc>
        <w:tc>
          <w:tcPr>
            <w:tcW w:w="2669" w:type="dxa"/>
            <w:shd w:val="clear" w:color="auto" w:fill="auto"/>
            <w:noWrap/>
            <w:vAlign w:val="center"/>
            <w:hideMark/>
          </w:tcPr>
          <w:p w:rsidR="00112884" w:rsidRPr="00875FF3" w:rsidRDefault="00112884" w:rsidP="00112884">
            <w:r w:rsidRPr="00875FF3">
              <w:t> 20.000 đ/ ngày/HS</w:t>
            </w:r>
          </w:p>
        </w:tc>
        <w:tc>
          <w:tcPr>
            <w:tcW w:w="1826" w:type="dxa"/>
            <w:shd w:val="clear" w:color="auto" w:fill="auto"/>
            <w:noWrap/>
            <w:vAlign w:val="center"/>
          </w:tcPr>
          <w:p w:rsidR="00112884" w:rsidRPr="00813CC7" w:rsidRDefault="00112884" w:rsidP="00813CC7">
            <w:pPr>
              <w:jc w:val="right"/>
            </w:pPr>
            <w:r w:rsidRPr="00813CC7">
              <w:t>3.337.399.000</w:t>
            </w:r>
          </w:p>
        </w:tc>
        <w:tc>
          <w:tcPr>
            <w:tcW w:w="1826" w:type="dxa"/>
            <w:shd w:val="clear" w:color="auto" w:fill="auto"/>
            <w:noWrap/>
            <w:vAlign w:val="center"/>
          </w:tcPr>
          <w:p w:rsidR="00112884" w:rsidRPr="00813CC7" w:rsidRDefault="00112884" w:rsidP="00813CC7">
            <w:pPr>
              <w:jc w:val="right"/>
            </w:pPr>
            <w:r w:rsidRPr="00813CC7">
              <w:t>3.337.399.000</w:t>
            </w:r>
          </w:p>
        </w:tc>
        <w:tc>
          <w:tcPr>
            <w:tcW w:w="1900" w:type="dxa"/>
            <w:shd w:val="clear" w:color="auto" w:fill="auto"/>
            <w:noWrap/>
            <w:vAlign w:val="center"/>
          </w:tcPr>
          <w:p w:rsidR="00112884" w:rsidRPr="00813CC7" w:rsidRDefault="00112884" w:rsidP="00813CC7">
            <w:pPr>
              <w:jc w:val="right"/>
            </w:pPr>
            <w:r w:rsidRPr="00813CC7">
              <w:t>0</w:t>
            </w:r>
          </w:p>
        </w:tc>
        <w:tc>
          <w:tcPr>
            <w:tcW w:w="1184" w:type="dxa"/>
            <w:shd w:val="clear" w:color="auto" w:fill="auto"/>
            <w:noWrap/>
            <w:vAlign w:val="center"/>
            <w:hideMark/>
          </w:tcPr>
          <w:p w:rsidR="00112884" w:rsidRPr="00875FF3" w:rsidRDefault="00112884" w:rsidP="00112884">
            <w:r w:rsidRPr="00875FF3">
              <w:t> </w:t>
            </w:r>
          </w:p>
        </w:tc>
      </w:tr>
      <w:tr w:rsidR="00112884" w:rsidRPr="00875FF3" w:rsidTr="006431E2">
        <w:trPr>
          <w:gridAfter w:val="1"/>
          <w:wAfter w:w="16" w:type="dxa"/>
          <w:trHeight w:val="379"/>
        </w:trPr>
        <w:tc>
          <w:tcPr>
            <w:tcW w:w="709" w:type="dxa"/>
            <w:shd w:val="clear" w:color="auto" w:fill="auto"/>
            <w:noWrap/>
            <w:vAlign w:val="center"/>
          </w:tcPr>
          <w:p w:rsidR="00112884" w:rsidRPr="00875FF3" w:rsidRDefault="00112884" w:rsidP="00112884">
            <w:pPr>
              <w:jc w:val="center"/>
            </w:pPr>
            <w:r w:rsidRPr="00875FF3">
              <w:t>6</w:t>
            </w:r>
          </w:p>
        </w:tc>
        <w:tc>
          <w:tcPr>
            <w:tcW w:w="3114" w:type="dxa"/>
            <w:shd w:val="clear" w:color="auto" w:fill="auto"/>
            <w:noWrap/>
            <w:vAlign w:val="center"/>
            <w:hideMark/>
          </w:tcPr>
          <w:p w:rsidR="00112884" w:rsidRPr="00875FF3" w:rsidRDefault="00112884" w:rsidP="00112884">
            <w:r w:rsidRPr="00875FF3">
              <w:t> Vận động tài trợ GD</w:t>
            </w:r>
          </w:p>
        </w:tc>
        <w:tc>
          <w:tcPr>
            <w:tcW w:w="2669" w:type="dxa"/>
            <w:shd w:val="clear" w:color="auto" w:fill="auto"/>
            <w:noWrap/>
            <w:vAlign w:val="center"/>
            <w:hideMark/>
          </w:tcPr>
          <w:p w:rsidR="00112884" w:rsidRPr="00875FF3" w:rsidRDefault="00112884" w:rsidP="00112884">
            <w:r w:rsidRPr="00875FF3">
              <w:t>Tự nguyện</w:t>
            </w:r>
          </w:p>
        </w:tc>
        <w:tc>
          <w:tcPr>
            <w:tcW w:w="1826" w:type="dxa"/>
            <w:shd w:val="clear" w:color="auto" w:fill="auto"/>
            <w:noWrap/>
            <w:vAlign w:val="center"/>
          </w:tcPr>
          <w:p w:rsidR="00112884" w:rsidRPr="00813CC7" w:rsidRDefault="00DE034D" w:rsidP="00813CC7">
            <w:pPr>
              <w:jc w:val="right"/>
            </w:pPr>
            <w:r w:rsidRPr="00813CC7">
              <w:t>348.178.000</w:t>
            </w:r>
          </w:p>
        </w:tc>
        <w:tc>
          <w:tcPr>
            <w:tcW w:w="1826" w:type="dxa"/>
            <w:shd w:val="clear" w:color="auto" w:fill="auto"/>
            <w:noWrap/>
            <w:vAlign w:val="center"/>
          </w:tcPr>
          <w:p w:rsidR="00112884" w:rsidRPr="00813CC7" w:rsidRDefault="00DE034D" w:rsidP="00813CC7">
            <w:pPr>
              <w:jc w:val="right"/>
            </w:pPr>
            <w:r w:rsidRPr="00813CC7">
              <w:t>238.945.000</w:t>
            </w:r>
          </w:p>
        </w:tc>
        <w:tc>
          <w:tcPr>
            <w:tcW w:w="1900" w:type="dxa"/>
            <w:shd w:val="clear" w:color="auto" w:fill="auto"/>
            <w:noWrap/>
            <w:vAlign w:val="center"/>
          </w:tcPr>
          <w:p w:rsidR="00112884" w:rsidRPr="00813CC7" w:rsidRDefault="00DE034D" w:rsidP="00813CC7">
            <w:pPr>
              <w:jc w:val="right"/>
            </w:pPr>
            <w:r w:rsidRPr="00813CC7">
              <w:t>109.233.000</w:t>
            </w:r>
          </w:p>
        </w:tc>
        <w:tc>
          <w:tcPr>
            <w:tcW w:w="1184" w:type="dxa"/>
            <w:shd w:val="clear" w:color="auto" w:fill="auto"/>
            <w:noWrap/>
            <w:vAlign w:val="center"/>
            <w:hideMark/>
          </w:tcPr>
          <w:p w:rsidR="00112884" w:rsidRPr="00875FF3" w:rsidRDefault="00112884" w:rsidP="00112884">
            <w:r w:rsidRPr="00875FF3">
              <w:t> </w:t>
            </w:r>
            <w:r w:rsidR="00DE034D">
              <w:t>Nguồn thu 2023-2024 để lại</w:t>
            </w:r>
          </w:p>
        </w:tc>
      </w:tr>
      <w:tr w:rsidR="00112884" w:rsidRPr="00875FF3" w:rsidTr="006431E2">
        <w:trPr>
          <w:gridAfter w:val="1"/>
          <w:wAfter w:w="16" w:type="dxa"/>
          <w:trHeight w:val="379"/>
        </w:trPr>
        <w:tc>
          <w:tcPr>
            <w:tcW w:w="709" w:type="dxa"/>
            <w:shd w:val="clear" w:color="auto" w:fill="auto"/>
            <w:noWrap/>
            <w:vAlign w:val="center"/>
          </w:tcPr>
          <w:p w:rsidR="00112884" w:rsidRPr="00875FF3" w:rsidRDefault="00112884" w:rsidP="00112884">
            <w:pPr>
              <w:jc w:val="center"/>
            </w:pPr>
            <w:r w:rsidRPr="00875FF3">
              <w:t>7</w:t>
            </w:r>
          </w:p>
        </w:tc>
        <w:tc>
          <w:tcPr>
            <w:tcW w:w="3114" w:type="dxa"/>
            <w:shd w:val="clear" w:color="auto" w:fill="auto"/>
            <w:noWrap/>
            <w:vAlign w:val="center"/>
            <w:hideMark/>
          </w:tcPr>
          <w:p w:rsidR="00112884" w:rsidRPr="00875FF3" w:rsidRDefault="00112884" w:rsidP="00112884">
            <w:r w:rsidRPr="00875FF3">
              <w:t> KP HĐ ban đại diện CMHS</w:t>
            </w:r>
          </w:p>
        </w:tc>
        <w:tc>
          <w:tcPr>
            <w:tcW w:w="2669" w:type="dxa"/>
            <w:shd w:val="clear" w:color="auto" w:fill="auto"/>
            <w:noWrap/>
            <w:vAlign w:val="center"/>
            <w:hideMark/>
          </w:tcPr>
          <w:p w:rsidR="00112884" w:rsidRPr="00875FF3" w:rsidRDefault="00112884" w:rsidP="00112884">
            <w:r w:rsidRPr="00875FF3">
              <w:t>Trích từ KP hội phụ huynh các lớp</w:t>
            </w:r>
          </w:p>
        </w:tc>
        <w:tc>
          <w:tcPr>
            <w:tcW w:w="1826" w:type="dxa"/>
            <w:shd w:val="clear" w:color="auto" w:fill="auto"/>
            <w:noWrap/>
            <w:vAlign w:val="center"/>
          </w:tcPr>
          <w:p w:rsidR="00112884" w:rsidRPr="00813CC7" w:rsidRDefault="00112884" w:rsidP="00813CC7">
            <w:pPr>
              <w:jc w:val="right"/>
            </w:pPr>
            <w:r w:rsidRPr="00813CC7">
              <w:t>58.950.000</w:t>
            </w:r>
          </w:p>
        </w:tc>
        <w:tc>
          <w:tcPr>
            <w:tcW w:w="1826" w:type="dxa"/>
            <w:shd w:val="clear" w:color="auto" w:fill="auto"/>
            <w:noWrap/>
            <w:vAlign w:val="center"/>
          </w:tcPr>
          <w:p w:rsidR="00112884" w:rsidRPr="00813CC7" w:rsidRDefault="00E349F4" w:rsidP="00813CC7">
            <w:pPr>
              <w:jc w:val="right"/>
            </w:pPr>
            <w:r>
              <w:t>25.801.000</w:t>
            </w:r>
          </w:p>
        </w:tc>
        <w:tc>
          <w:tcPr>
            <w:tcW w:w="1900" w:type="dxa"/>
            <w:shd w:val="clear" w:color="auto" w:fill="auto"/>
            <w:noWrap/>
            <w:vAlign w:val="center"/>
          </w:tcPr>
          <w:p w:rsidR="00112884" w:rsidRPr="00813CC7" w:rsidRDefault="00E349F4" w:rsidP="00813CC7">
            <w:pPr>
              <w:jc w:val="right"/>
            </w:pPr>
            <w:r>
              <w:t>33.149.000</w:t>
            </w:r>
          </w:p>
        </w:tc>
        <w:tc>
          <w:tcPr>
            <w:tcW w:w="1184" w:type="dxa"/>
            <w:shd w:val="clear" w:color="auto" w:fill="auto"/>
            <w:noWrap/>
            <w:vAlign w:val="center"/>
            <w:hideMark/>
          </w:tcPr>
          <w:p w:rsidR="00112884" w:rsidRPr="00875FF3" w:rsidRDefault="00112884" w:rsidP="00112884">
            <w:r w:rsidRPr="00875FF3">
              <w:t> </w:t>
            </w:r>
          </w:p>
        </w:tc>
      </w:tr>
    </w:tbl>
    <w:p w:rsidR="006431E2" w:rsidRPr="00875FF3" w:rsidRDefault="006431E2" w:rsidP="00875FF3">
      <w:pPr>
        <w:tabs>
          <w:tab w:val="left" w:pos="8580"/>
        </w:tabs>
        <w:ind w:left="1440"/>
        <w:rPr>
          <w:b/>
          <w:sz w:val="28"/>
          <w:szCs w:val="28"/>
        </w:rPr>
      </w:pPr>
    </w:p>
    <w:p w:rsidR="00AD7C6D" w:rsidRDefault="00AD7C6D" w:rsidP="006431E2">
      <w:pPr>
        <w:shd w:val="clear" w:color="auto" w:fill="FFFF00"/>
        <w:jc w:val="center"/>
        <w:rPr>
          <w:b/>
          <w:bCs/>
          <w:sz w:val="28"/>
          <w:szCs w:val="28"/>
        </w:rPr>
      </w:pPr>
      <w:r w:rsidRPr="000B6F0C">
        <w:rPr>
          <w:b/>
          <w:bCs/>
          <w:sz w:val="28"/>
          <w:szCs w:val="28"/>
        </w:rPr>
        <w:t xml:space="preserve">THÔNG TIN VỀ </w:t>
      </w:r>
      <w:r>
        <w:rPr>
          <w:b/>
          <w:bCs/>
          <w:sz w:val="28"/>
          <w:szCs w:val="28"/>
        </w:rPr>
        <w:t>BÁO CÁO TÀI CHÍNH</w:t>
      </w:r>
    </w:p>
    <w:p w:rsidR="00AD7C6D" w:rsidRDefault="00AD7C6D" w:rsidP="006431E2">
      <w:pPr>
        <w:shd w:val="clear" w:color="auto" w:fill="FFFF00"/>
        <w:spacing w:before="120" w:after="240"/>
        <w:jc w:val="center"/>
        <w:rPr>
          <w:b/>
          <w:bCs/>
          <w:sz w:val="28"/>
          <w:szCs w:val="28"/>
        </w:rPr>
      </w:pPr>
      <w:r>
        <w:rPr>
          <w:b/>
          <w:bCs/>
          <w:sz w:val="28"/>
          <w:szCs w:val="28"/>
        </w:rPr>
        <w:t>Nguồn ngân sách 202</w:t>
      </w:r>
      <w:r w:rsidR="00C84ED9">
        <w:rPr>
          <w:b/>
          <w:bCs/>
          <w:sz w:val="28"/>
          <w:szCs w:val="28"/>
        </w:rPr>
        <w:t>5</w:t>
      </w:r>
    </w:p>
    <w:tbl>
      <w:tblPr>
        <w:tblStyle w:val="TableGrid"/>
        <w:tblW w:w="13421" w:type="dxa"/>
        <w:tblLook w:val="04A0" w:firstRow="1" w:lastRow="0" w:firstColumn="1" w:lastColumn="0" w:noHBand="0" w:noVBand="1"/>
      </w:tblPr>
      <w:tblGrid>
        <w:gridCol w:w="959"/>
        <w:gridCol w:w="3685"/>
        <w:gridCol w:w="2229"/>
        <w:gridCol w:w="2257"/>
        <w:gridCol w:w="2201"/>
        <w:gridCol w:w="2090"/>
      </w:tblGrid>
      <w:tr w:rsidR="00BB641F" w:rsidRPr="006F7C44" w:rsidTr="006F7C44">
        <w:trPr>
          <w:trHeight w:val="686"/>
        </w:trPr>
        <w:tc>
          <w:tcPr>
            <w:tcW w:w="959" w:type="dxa"/>
            <w:vAlign w:val="center"/>
          </w:tcPr>
          <w:p w:rsidR="00BB641F" w:rsidRPr="006F7C44" w:rsidRDefault="00BB641F" w:rsidP="006F7C44">
            <w:pPr>
              <w:jc w:val="center"/>
              <w:rPr>
                <w:b/>
                <w:bCs/>
                <w:sz w:val="24"/>
                <w:szCs w:val="24"/>
              </w:rPr>
            </w:pPr>
            <w:r w:rsidRPr="006F7C44">
              <w:rPr>
                <w:b/>
                <w:bCs/>
                <w:sz w:val="24"/>
                <w:szCs w:val="24"/>
              </w:rPr>
              <w:t>TT</w:t>
            </w:r>
          </w:p>
        </w:tc>
        <w:tc>
          <w:tcPr>
            <w:tcW w:w="3685" w:type="dxa"/>
            <w:vAlign w:val="center"/>
          </w:tcPr>
          <w:p w:rsidR="00BB641F" w:rsidRPr="006F7C44" w:rsidRDefault="00BB641F" w:rsidP="006F7C44">
            <w:pPr>
              <w:jc w:val="center"/>
              <w:rPr>
                <w:b/>
                <w:bCs/>
                <w:sz w:val="24"/>
                <w:szCs w:val="24"/>
              </w:rPr>
            </w:pPr>
            <w:r w:rsidRPr="006F7C44">
              <w:rPr>
                <w:b/>
                <w:bCs/>
                <w:sz w:val="24"/>
                <w:szCs w:val="24"/>
              </w:rPr>
              <w:t>Nội dung</w:t>
            </w:r>
          </w:p>
        </w:tc>
        <w:tc>
          <w:tcPr>
            <w:tcW w:w="2229" w:type="dxa"/>
            <w:vAlign w:val="center"/>
          </w:tcPr>
          <w:p w:rsidR="00BB641F" w:rsidRPr="006F7C44" w:rsidRDefault="006F7C44" w:rsidP="006F7C44">
            <w:pPr>
              <w:jc w:val="center"/>
              <w:rPr>
                <w:b/>
                <w:bCs/>
                <w:sz w:val="24"/>
                <w:szCs w:val="24"/>
              </w:rPr>
            </w:pPr>
            <w:r w:rsidRPr="006F7C44">
              <w:rPr>
                <w:b/>
                <w:bCs/>
                <w:sz w:val="24"/>
                <w:szCs w:val="24"/>
              </w:rPr>
              <w:t>Kinh phí cấp</w:t>
            </w:r>
          </w:p>
        </w:tc>
        <w:tc>
          <w:tcPr>
            <w:tcW w:w="2257" w:type="dxa"/>
            <w:vAlign w:val="center"/>
          </w:tcPr>
          <w:p w:rsidR="00BB641F" w:rsidRPr="006F7C44" w:rsidRDefault="006F7C44" w:rsidP="006F7C44">
            <w:pPr>
              <w:jc w:val="center"/>
              <w:rPr>
                <w:b/>
                <w:bCs/>
                <w:sz w:val="24"/>
                <w:szCs w:val="24"/>
              </w:rPr>
            </w:pPr>
            <w:r w:rsidRPr="006F7C44">
              <w:rPr>
                <w:b/>
                <w:bCs/>
                <w:sz w:val="24"/>
                <w:szCs w:val="24"/>
              </w:rPr>
              <w:t>Kinh phí chi</w:t>
            </w:r>
          </w:p>
        </w:tc>
        <w:tc>
          <w:tcPr>
            <w:tcW w:w="2201" w:type="dxa"/>
            <w:vAlign w:val="center"/>
          </w:tcPr>
          <w:p w:rsidR="00BB641F" w:rsidRPr="006F7C44" w:rsidRDefault="00BB641F" w:rsidP="006F7C44">
            <w:pPr>
              <w:jc w:val="center"/>
              <w:rPr>
                <w:b/>
                <w:bCs/>
                <w:sz w:val="24"/>
                <w:szCs w:val="24"/>
              </w:rPr>
            </w:pPr>
            <w:r w:rsidRPr="006F7C44">
              <w:rPr>
                <w:b/>
                <w:bCs/>
                <w:sz w:val="24"/>
                <w:szCs w:val="24"/>
              </w:rPr>
              <w:t>Còn</w:t>
            </w:r>
          </w:p>
        </w:tc>
        <w:tc>
          <w:tcPr>
            <w:tcW w:w="2090" w:type="dxa"/>
            <w:vAlign w:val="center"/>
          </w:tcPr>
          <w:p w:rsidR="00BB641F" w:rsidRPr="006F7C44" w:rsidRDefault="00BB641F" w:rsidP="006F7C44">
            <w:pPr>
              <w:jc w:val="center"/>
              <w:rPr>
                <w:b/>
                <w:bCs/>
                <w:sz w:val="24"/>
                <w:szCs w:val="24"/>
              </w:rPr>
            </w:pPr>
            <w:r w:rsidRPr="006F7C44">
              <w:rPr>
                <w:b/>
                <w:bCs/>
                <w:sz w:val="24"/>
                <w:szCs w:val="24"/>
              </w:rPr>
              <w:t>Ghi chú</w:t>
            </w:r>
          </w:p>
        </w:tc>
      </w:tr>
      <w:tr w:rsidR="00BB641F" w:rsidRPr="006F7C44" w:rsidTr="006F7C44">
        <w:tc>
          <w:tcPr>
            <w:tcW w:w="959" w:type="dxa"/>
            <w:vAlign w:val="center"/>
          </w:tcPr>
          <w:p w:rsidR="00BB641F" w:rsidRPr="006F7C44" w:rsidRDefault="00BB641F" w:rsidP="006F7C44">
            <w:pPr>
              <w:jc w:val="center"/>
              <w:rPr>
                <w:b/>
                <w:bCs/>
                <w:sz w:val="24"/>
                <w:szCs w:val="24"/>
              </w:rPr>
            </w:pPr>
            <w:r w:rsidRPr="006F7C44">
              <w:rPr>
                <w:b/>
                <w:bCs/>
                <w:sz w:val="24"/>
                <w:szCs w:val="24"/>
              </w:rPr>
              <w:t>1.</w:t>
            </w:r>
          </w:p>
        </w:tc>
        <w:tc>
          <w:tcPr>
            <w:tcW w:w="3685" w:type="dxa"/>
            <w:vAlign w:val="center"/>
          </w:tcPr>
          <w:p w:rsidR="00BB641F" w:rsidRPr="006F7C44" w:rsidRDefault="006F7C44" w:rsidP="006431E2">
            <w:pPr>
              <w:jc w:val="left"/>
              <w:rPr>
                <w:b/>
                <w:bCs/>
                <w:sz w:val="24"/>
                <w:szCs w:val="24"/>
              </w:rPr>
            </w:pPr>
            <w:r>
              <w:rPr>
                <w:b/>
                <w:bCs/>
                <w:sz w:val="24"/>
                <w:szCs w:val="24"/>
              </w:rPr>
              <w:t>Nguồn ngân sách 202</w:t>
            </w:r>
            <w:r w:rsidR="006431E2">
              <w:rPr>
                <w:b/>
                <w:bCs/>
                <w:sz w:val="24"/>
                <w:szCs w:val="24"/>
              </w:rPr>
              <w:t>5</w:t>
            </w:r>
          </w:p>
        </w:tc>
        <w:tc>
          <w:tcPr>
            <w:tcW w:w="2229" w:type="dxa"/>
            <w:vAlign w:val="center"/>
          </w:tcPr>
          <w:p w:rsidR="00BB641F" w:rsidRPr="006F7C44" w:rsidRDefault="00BB641F" w:rsidP="006F7C44">
            <w:pPr>
              <w:jc w:val="left"/>
              <w:rPr>
                <w:b/>
                <w:bCs/>
                <w:sz w:val="24"/>
                <w:szCs w:val="24"/>
              </w:rPr>
            </w:pPr>
          </w:p>
        </w:tc>
        <w:tc>
          <w:tcPr>
            <w:tcW w:w="2257" w:type="dxa"/>
            <w:vAlign w:val="center"/>
          </w:tcPr>
          <w:p w:rsidR="00BB641F" w:rsidRPr="006F7C44" w:rsidRDefault="00BB641F" w:rsidP="006F7C44">
            <w:pPr>
              <w:jc w:val="left"/>
              <w:rPr>
                <w:b/>
                <w:bCs/>
                <w:sz w:val="24"/>
                <w:szCs w:val="24"/>
              </w:rPr>
            </w:pPr>
          </w:p>
        </w:tc>
        <w:tc>
          <w:tcPr>
            <w:tcW w:w="2201" w:type="dxa"/>
            <w:vAlign w:val="center"/>
          </w:tcPr>
          <w:p w:rsidR="00BB641F" w:rsidRPr="006F7C44" w:rsidRDefault="00BB641F" w:rsidP="006F7C44">
            <w:pPr>
              <w:jc w:val="left"/>
              <w:rPr>
                <w:b/>
                <w:bCs/>
                <w:sz w:val="24"/>
                <w:szCs w:val="24"/>
              </w:rPr>
            </w:pPr>
          </w:p>
        </w:tc>
        <w:tc>
          <w:tcPr>
            <w:tcW w:w="2090" w:type="dxa"/>
            <w:vAlign w:val="center"/>
          </w:tcPr>
          <w:p w:rsidR="00BB641F" w:rsidRPr="006F7C44" w:rsidRDefault="00BB641F" w:rsidP="006F7C44">
            <w:pPr>
              <w:jc w:val="left"/>
              <w:rPr>
                <w:b/>
                <w:bCs/>
                <w:sz w:val="24"/>
                <w:szCs w:val="24"/>
              </w:rPr>
            </w:pPr>
          </w:p>
        </w:tc>
      </w:tr>
      <w:tr w:rsidR="000D4B65" w:rsidRPr="006F7C44" w:rsidTr="006F7C44">
        <w:tc>
          <w:tcPr>
            <w:tcW w:w="959" w:type="dxa"/>
            <w:vAlign w:val="center"/>
          </w:tcPr>
          <w:p w:rsidR="000D4B65" w:rsidRPr="006F7C44" w:rsidRDefault="000D4B65" w:rsidP="000D4B65">
            <w:pPr>
              <w:jc w:val="center"/>
              <w:rPr>
                <w:bCs/>
                <w:sz w:val="24"/>
                <w:szCs w:val="24"/>
              </w:rPr>
            </w:pPr>
            <w:r w:rsidRPr="006F7C44">
              <w:rPr>
                <w:bCs/>
                <w:sz w:val="24"/>
                <w:szCs w:val="24"/>
              </w:rPr>
              <w:t>1.1.</w:t>
            </w:r>
          </w:p>
        </w:tc>
        <w:tc>
          <w:tcPr>
            <w:tcW w:w="3685" w:type="dxa"/>
            <w:vAlign w:val="center"/>
          </w:tcPr>
          <w:p w:rsidR="000D4B65" w:rsidRPr="006F7C44" w:rsidRDefault="000D4B65" w:rsidP="000D4B65">
            <w:pPr>
              <w:jc w:val="left"/>
              <w:rPr>
                <w:bCs/>
                <w:sz w:val="24"/>
                <w:szCs w:val="24"/>
              </w:rPr>
            </w:pPr>
            <w:r w:rsidRPr="006F7C44">
              <w:rPr>
                <w:bCs/>
                <w:sz w:val="24"/>
                <w:szCs w:val="24"/>
              </w:rPr>
              <w:t>Kinh phí tự chủ</w:t>
            </w:r>
          </w:p>
        </w:tc>
        <w:tc>
          <w:tcPr>
            <w:tcW w:w="2229" w:type="dxa"/>
            <w:vAlign w:val="center"/>
          </w:tcPr>
          <w:p w:rsidR="000D4B65" w:rsidRPr="00AC6B74" w:rsidRDefault="000D4B65" w:rsidP="004A131C">
            <w:pPr>
              <w:jc w:val="right"/>
              <w:rPr>
                <w:bCs/>
                <w:sz w:val="24"/>
                <w:szCs w:val="24"/>
              </w:rPr>
            </w:pPr>
            <w:r w:rsidRPr="00AC6B74">
              <w:rPr>
                <w:bCs/>
                <w:sz w:val="24"/>
                <w:szCs w:val="24"/>
              </w:rPr>
              <w:t>11.081.061.000</w:t>
            </w:r>
          </w:p>
        </w:tc>
        <w:tc>
          <w:tcPr>
            <w:tcW w:w="2257" w:type="dxa"/>
            <w:vAlign w:val="center"/>
          </w:tcPr>
          <w:p w:rsidR="000D4B65" w:rsidRPr="00AC6B74" w:rsidRDefault="000D4B65" w:rsidP="00AC6B74">
            <w:pPr>
              <w:jc w:val="right"/>
              <w:rPr>
                <w:bCs/>
                <w:sz w:val="24"/>
                <w:szCs w:val="24"/>
              </w:rPr>
            </w:pPr>
            <w:r w:rsidRPr="00AC6B74">
              <w:rPr>
                <w:bCs/>
                <w:sz w:val="24"/>
                <w:szCs w:val="24"/>
              </w:rPr>
              <w:t>11.081.0961.000</w:t>
            </w:r>
          </w:p>
        </w:tc>
        <w:tc>
          <w:tcPr>
            <w:tcW w:w="2201" w:type="dxa"/>
            <w:vAlign w:val="center"/>
          </w:tcPr>
          <w:p w:rsidR="000D4B65" w:rsidRPr="00AC6B74" w:rsidRDefault="000D4B65" w:rsidP="00AC6B74">
            <w:pPr>
              <w:jc w:val="right"/>
              <w:rPr>
                <w:bCs/>
                <w:sz w:val="24"/>
                <w:szCs w:val="24"/>
              </w:rPr>
            </w:pPr>
            <w:r w:rsidRPr="00AC6B74">
              <w:rPr>
                <w:bCs/>
                <w:sz w:val="24"/>
                <w:szCs w:val="24"/>
              </w:rPr>
              <w:t>0</w:t>
            </w:r>
          </w:p>
        </w:tc>
        <w:tc>
          <w:tcPr>
            <w:tcW w:w="2090" w:type="dxa"/>
            <w:vAlign w:val="center"/>
          </w:tcPr>
          <w:p w:rsidR="000D4B65" w:rsidRPr="006F7C44" w:rsidRDefault="000D4B65" w:rsidP="000D4B65">
            <w:pPr>
              <w:jc w:val="left"/>
              <w:rPr>
                <w:b/>
                <w:bCs/>
                <w:sz w:val="24"/>
                <w:szCs w:val="24"/>
              </w:rPr>
            </w:pPr>
          </w:p>
        </w:tc>
      </w:tr>
      <w:tr w:rsidR="00BB641F" w:rsidRPr="006F7C44" w:rsidTr="006F7C44">
        <w:tc>
          <w:tcPr>
            <w:tcW w:w="959" w:type="dxa"/>
            <w:vAlign w:val="center"/>
          </w:tcPr>
          <w:p w:rsidR="00BB641F" w:rsidRPr="006F7C44" w:rsidRDefault="00BB641F" w:rsidP="006F7C44">
            <w:pPr>
              <w:jc w:val="center"/>
              <w:rPr>
                <w:bCs/>
                <w:sz w:val="24"/>
                <w:szCs w:val="24"/>
              </w:rPr>
            </w:pPr>
            <w:r w:rsidRPr="006F7C44">
              <w:rPr>
                <w:bCs/>
                <w:sz w:val="24"/>
                <w:szCs w:val="24"/>
              </w:rPr>
              <w:t>1.2</w:t>
            </w:r>
          </w:p>
        </w:tc>
        <w:tc>
          <w:tcPr>
            <w:tcW w:w="3685" w:type="dxa"/>
            <w:vAlign w:val="center"/>
          </w:tcPr>
          <w:p w:rsidR="00BB641F" w:rsidRPr="006F7C44" w:rsidRDefault="00BB641F" w:rsidP="006F7C44">
            <w:pPr>
              <w:jc w:val="left"/>
              <w:rPr>
                <w:bCs/>
                <w:sz w:val="24"/>
                <w:szCs w:val="24"/>
              </w:rPr>
            </w:pPr>
            <w:r w:rsidRPr="006F7C44">
              <w:rPr>
                <w:bCs/>
                <w:sz w:val="24"/>
                <w:szCs w:val="24"/>
              </w:rPr>
              <w:t>Kinh phí không tự chủ</w:t>
            </w:r>
          </w:p>
        </w:tc>
        <w:tc>
          <w:tcPr>
            <w:tcW w:w="2229" w:type="dxa"/>
            <w:vAlign w:val="center"/>
          </w:tcPr>
          <w:p w:rsidR="00BB641F" w:rsidRPr="00AC6B74" w:rsidRDefault="00D66E75" w:rsidP="00AC6B74">
            <w:pPr>
              <w:jc w:val="right"/>
              <w:rPr>
                <w:bCs/>
                <w:sz w:val="24"/>
                <w:szCs w:val="24"/>
              </w:rPr>
            </w:pPr>
            <w:r w:rsidRPr="00AC6B74">
              <w:rPr>
                <w:bCs/>
                <w:sz w:val="24"/>
                <w:szCs w:val="24"/>
              </w:rPr>
              <w:t>221.272.000</w:t>
            </w:r>
          </w:p>
        </w:tc>
        <w:tc>
          <w:tcPr>
            <w:tcW w:w="2257" w:type="dxa"/>
            <w:vAlign w:val="center"/>
          </w:tcPr>
          <w:p w:rsidR="00BB641F" w:rsidRPr="00AC6B74" w:rsidRDefault="00D66E75" w:rsidP="00AC6B74">
            <w:pPr>
              <w:jc w:val="right"/>
              <w:rPr>
                <w:bCs/>
                <w:sz w:val="24"/>
                <w:szCs w:val="24"/>
              </w:rPr>
            </w:pPr>
            <w:r w:rsidRPr="00AC6B74">
              <w:rPr>
                <w:bCs/>
                <w:sz w:val="24"/>
                <w:szCs w:val="24"/>
              </w:rPr>
              <w:t>221.272.000</w:t>
            </w:r>
          </w:p>
        </w:tc>
        <w:tc>
          <w:tcPr>
            <w:tcW w:w="2201" w:type="dxa"/>
            <w:vAlign w:val="center"/>
          </w:tcPr>
          <w:p w:rsidR="00BB641F" w:rsidRPr="00AC6B74" w:rsidRDefault="00D66E75" w:rsidP="00AC6B74">
            <w:pPr>
              <w:jc w:val="right"/>
              <w:rPr>
                <w:bCs/>
                <w:sz w:val="24"/>
                <w:szCs w:val="24"/>
              </w:rPr>
            </w:pPr>
            <w:r w:rsidRPr="00AC6B74">
              <w:rPr>
                <w:bCs/>
                <w:sz w:val="24"/>
                <w:szCs w:val="24"/>
              </w:rPr>
              <w:t>0</w:t>
            </w:r>
          </w:p>
        </w:tc>
        <w:tc>
          <w:tcPr>
            <w:tcW w:w="2090" w:type="dxa"/>
            <w:vAlign w:val="center"/>
          </w:tcPr>
          <w:p w:rsidR="00BB641F" w:rsidRPr="006F7C44" w:rsidRDefault="00BB641F" w:rsidP="006F7C44">
            <w:pPr>
              <w:jc w:val="left"/>
              <w:rPr>
                <w:b/>
                <w:bCs/>
                <w:sz w:val="24"/>
                <w:szCs w:val="24"/>
              </w:rPr>
            </w:pPr>
          </w:p>
        </w:tc>
      </w:tr>
      <w:tr w:rsidR="00BB641F" w:rsidRPr="006F7C44" w:rsidTr="006F7C44">
        <w:tc>
          <w:tcPr>
            <w:tcW w:w="959" w:type="dxa"/>
            <w:vAlign w:val="center"/>
          </w:tcPr>
          <w:p w:rsidR="00BB641F" w:rsidRPr="006F7C44" w:rsidRDefault="006F7C44" w:rsidP="006F7C44">
            <w:pPr>
              <w:jc w:val="center"/>
              <w:rPr>
                <w:bCs/>
                <w:sz w:val="24"/>
                <w:szCs w:val="24"/>
              </w:rPr>
            </w:pPr>
            <w:r w:rsidRPr="006F7C44">
              <w:rPr>
                <w:bCs/>
                <w:sz w:val="24"/>
                <w:szCs w:val="24"/>
              </w:rPr>
              <w:t>1.3</w:t>
            </w:r>
          </w:p>
        </w:tc>
        <w:tc>
          <w:tcPr>
            <w:tcW w:w="3685" w:type="dxa"/>
            <w:vAlign w:val="center"/>
          </w:tcPr>
          <w:p w:rsidR="00BB641F" w:rsidRPr="006F7C44" w:rsidRDefault="00BB641F" w:rsidP="006F7C44">
            <w:pPr>
              <w:jc w:val="left"/>
              <w:rPr>
                <w:bCs/>
                <w:sz w:val="24"/>
                <w:szCs w:val="24"/>
              </w:rPr>
            </w:pPr>
            <w:r w:rsidRPr="006F7C44">
              <w:rPr>
                <w:bCs/>
                <w:sz w:val="24"/>
                <w:szCs w:val="24"/>
              </w:rPr>
              <w:t xml:space="preserve">Kinh phí cấp bù </w:t>
            </w:r>
          </w:p>
        </w:tc>
        <w:tc>
          <w:tcPr>
            <w:tcW w:w="2229" w:type="dxa"/>
            <w:vAlign w:val="center"/>
          </w:tcPr>
          <w:p w:rsidR="00BB641F" w:rsidRPr="00AC6B74" w:rsidRDefault="00D66E75" w:rsidP="00AC6B74">
            <w:pPr>
              <w:jc w:val="right"/>
              <w:rPr>
                <w:bCs/>
                <w:sz w:val="24"/>
                <w:szCs w:val="24"/>
              </w:rPr>
            </w:pPr>
            <w:r w:rsidRPr="00AC6B74">
              <w:rPr>
                <w:bCs/>
                <w:sz w:val="24"/>
                <w:szCs w:val="24"/>
              </w:rPr>
              <w:t>25.000.000</w:t>
            </w:r>
          </w:p>
        </w:tc>
        <w:tc>
          <w:tcPr>
            <w:tcW w:w="2257" w:type="dxa"/>
            <w:vAlign w:val="center"/>
          </w:tcPr>
          <w:p w:rsidR="00BB641F" w:rsidRPr="00AC6B74" w:rsidRDefault="00D66E75" w:rsidP="00AC6B74">
            <w:pPr>
              <w:jc w:val="right"/>
              <w:rPr>
                <w:bCs/>
                <w:sz w:val="24"/>
                <w:szCs w:val="24"/>
              </w:rPr>
            </w:pPr>
            <w:r w:rsidRPr="00AC6B74">
              <w:rPr>
                <w:bCs/>
                <w:sz w:val="24"/>
                <w:szCs w:val="24"/>
              </w:rPr>
              <w:t>25.000.000</w:t>
            </w:r>
          </w:p>
        </w:tc>
        <w:tc>
          <w:tcPr>
            <w:tcW w:w="2201" w:type="dxa"/>
            <w:vAlign w:val="center"/>
          </w:tcPr>
          <w:p w:rsidR="00BB641F" w:rsidRPr="00AC6B74" w:rsidRDefault="00D66E75" w:rsidP="00AC6B74">
            <w:pPr>
              <w:jc w:val="right"/>
              <w:rPr>
                <w:bCs/>
                <w:sz w:val="24"/>
                <w:szCs w:val="24"/>
              </w:rPr>
            </w:pPr>
            <w:r w:rsidRPr="00AC6B74">
              <w:rPr>
                <w:bCs/>
                <w:sz w:val="24"/>
                <w:szCs w:val="24"/>
              </w:rPr>
              <w:t>0</w:t>
            </w:r>
          </w:p>
        </w:tc>
        <w:tc>
          <w:tcPr>
            <w:tcW w:w="2090" w:type="dxa"/>
            <w:vAlign w:val="center"/>
          </w:tcPr>
          <w:p w:rsidR="00BB641F" w:rsidRPr="006F7C44" w:rsidRDefault="00BB641F" w:rsidP="006F7C44">
            <w:pPr>
              <w:jc w:val="left"/>
              <w:rPr>
                <w:b/>
                <w:bCs/>
                <w:sz w:val="24"/>
                <w:szCs w:val="24"/>
              </w:rPr>
            </w:pPr>
          </w:p>
        </w:tc>
      </w:tr>
      <w:tr w:rsidR="006F7C44" w:rsidRPr="006F7C44" w:rsidTr="006F7C44">
        <w:tc>
          <w:tcPr>
            <w:tcW w:w="959" w:type="dxa"/>
            <w:vAlign w:val="center"/>
          </w:tcPr>
          <w:p w:rsidR="006F7C44" w:rsidRPr="006F7C44" w:rsidRDefault="006F7C44" w:rsidP="006F7C44">
            <w:pPr>
              <w:jc w:val="center"/>
              <w:rPr>
                <w:bCs/>
                <w:sz w:val="24"/>
                <w:szCs w:val="24"/>
              </w:rPr>
            </w:pPr>
            <w:r w:rsidRPr="006F7C44">
              <w:rPr>
                <w:bCs/>
                <w:sz w:val="24"/>
                <w:szCs w:val="24"/>
              </w:rPr>
              <w:t>1.4</w:t>
            </w:r>
          </w:p>
        </w:tc>
        <w:tc>
          <w:tcPr>
            <w:tcW w:w="3685" w:type="dxa"/>
            <w:vAlign w:val="center"/>
          </w:tcPr>
          <w:p w:rsidR="006F7C44" w:rsidRPr="006F7C44" w:rsidRDefault="006F7C44" w:rsidP="006F7C44">
            <w:pPr>
              <w:jc w:val="left"/>
              <w:rPr>
                <w:bCs/>
                <w:sz w:val="24"/>
                <w:szCs w:val="24"/>
              </w:rPr>
            </w:pPr>
            <w:r w:rsidRPr="006F7C44">
              <w:rPr>
                <w:bCs/>
                <w:sz w:val="24"/>
                <w:szCs w:val="24"/>
              </w:rPr>
              <w:t>Tiết kiệm chi hàng năm</w:t>
            </w:r>
          </w:p>
        </w:tc>
        <w:tc>
          <w:tcPr>
            <w:tcW w:w="2229" w:type="dxa"/>
            <w:vAlign w:val="center"/>
          </w:tcPr>
          <w:p w:rsidR="006F7C44" w:rsidRPr="00AC6B74" w:rsidRDefault="000D4B65" w:rsidP="00AC6B74">
            <w:pPr>
              <w:jc w:val="right"/>
              <w:rPr>
                <w:bCs/>
                <w:sz w:val="24"/>
                <w:szCs w:val="24"/>
              </w:rPr>
            </w:pPr>
            <w:r w:rsidRPr="00AC6B74">
              <w:rPr>
                <w:bCs/>
                <w:sz w:val="24"/>
                <w:szCs w:val="24"/>
              </w:rPr>
              <w:t>0</w:t>
            </w:r>
          </w:p>
        </w:tc>
        <w:tc>
          <w:tcPr>
            <w:tcW w:w="2257" w:type="dxa"/>
            <w:vAlign w:val="center"/>
          </w:tcPr>
          <w:p w:rsidR="006F7C44" w:rsidRPr="00AC6B74" w:rsidRDefault="000D4B65" w:rsidP="00AC6B74">
            <w:pPr>
              <w:jc w:val="right"/>
              <w:rPr>
                <w:bCs/>
                <w:sz w:val="24"/>
                <w:szCs w:val="24"/>
              </w:rPr>
            </w:pPr>
            <w:r w:rsidRPr="00AC6B74">
              <w:rPr>
                <w:bCs/>
                <w:sz w:val="24"/>
                <w:szCs w:val="24"/>
              </w:rPr>
              <w:t>0</w:t>
            </w:r>
          </w:p>
        </w:tc>
        <w:tc>
          <w:tcPr>
            <w:tcW w:w="2201" w:type="dxa"/>
            <w:vAlign w:val="center"/>
          </w:tcPr>
          <w:p w:rsidR="006F7C44" w:rsidRPr="00AC6B74" w:rsidRDefault="000D4B65" w:rsidP="00AC6B74">
            <w:pPr>
              <w:jc w:val="right"/>
              <w:rPr>
                <w:bCs/>
                <w:sz w:val="24"/>
                <w:szCs w:val="24"/>
              </w:rPr>
            </w:pPr>
            <w:r w:rsidRPr="00AC6B74">
              <w:rPr>
                <w:bCs/>
                <w:sz w:val="24"/>
                <w:szCs w:val="24"/>
              </w:rPr>
              <w:t>0</w:t>
            </w:r>
          </w:p>
        </w:tc>
        <w:tc>
          <w:tcPr>
            <w:tcW w:w="2090" w:type="dxa"/>
            <w:vAlign w:val="center"/>
          </w:tcPr>
          <w:p w:rsidR="006F7C44" w:rsidRPr="006F7C44" w:rsidRDefault="006F7C44" w:rsidP="006F7C44">
            <w:pPr>
              <w:jc w:val="left"/>
              <w:rPr>
                <w:b/>
                <w:bCs/>
                <w:sz w:val="24"/>
                <w:szCs w:val="24"/>
              </w:rPr>
            </w:pPr>
          </w:p>
        </w:tc>
      </w:tr>
      <w:tr w:rsidR="00BB641F" w:rsidRPr="006F7C44" w:rsidTr="006F7C44">
        <w:tc>
          <w:tcPr>
            <w:tcW w:w="959" w:type="dxa"/>
            <w:vAlign w:val="center"/>
          </w:tcPr>
          <w:p w:rsidR="00BB641F" w:rsidRPr="006F7C44" w:rsidRDefault="006F7C44" w:rsidP="006F7C44">
            <w:pPr>
              <w:jc w:val="center"/>
              <w:rPr>
                <w:b/>
                <w:bCs/>
                <w:sz w:val="24"/>
                <w:szCs w:val="24"/>
              </w:rPr>
            </w:pPr>
            <w:r w:rsidRPr="006F7C44">
              <w:rPr>
                <w:b/>
                <w:bCs/>
                <w:sz w:val="24"/>
                <w:szCs w:val="24"/>
              </w:rPr>
              <w:t>2</w:t>
            </w:r>
          </w:p>
        </w:tc>
        <w:tc>
          <w:tcPr>
            <w:tcW w:w="3685" w:type="dxa"/>
            <w:vAlign w:val="center"/>
          </w:tcPr>
          <w:p w:rsidR="00BB641F" w:rsidRPr="006F7C44" w:rsidRDefault="00BB641F" w:rsidP="006F7C44">
            <w:pPr>
              <w:jc w:val="left"/>
              <w:rPr>
                <w:b/>
                <w:bCs/>
                <w:sz w:val="24"/>
                <w:szCs w:val="24"/>
              </w:rPr>
            </w:pPr>
            <w:r w:rsidRPr="006F7C44">
              <w:rPr>
                <w:b/>
                <w:bCs/>
                <w:sz w:val="24"/>
                <w:szCs w:val="24"/>
              </w:rPr>
              <w:t>Các khoản chi phân theo</w:t>
            </w:r>
          </w:p>
        </w:tc>
        <w:tc>
          <w:tcPr>
            <w:tcW w:w="2229" w:type="dxa"/>
            <w:vAlign w:val="center"/>
          </w:tcPr>
          <w:p w:rsidR="00BB641F" w:rsidRPr="00AC6B74" w:rsidRDefault="00BB641F" w:rsidP="00AC6B74">
            <w:pPr>
              <w:jc w:val="right"/>
              <w:rPr>
                <w:bCs/>
                <w:sz w:val="24"/>
                <w:szCs w:val="24"/>
              </w:rPr>
            </w:pPr>
          </w:p>
        </w:tc>
        <w:tc>
          <w:tcPr>
            <w:tcW w:w="2257" w:type="dxa"/>
            <w:vAlign w:val="center"/>
          </w:tcPr>
          <w:p w:rsidR="00BB641F" w:rsidRPr="00AC6B74" w:rsidRDefault="00BB641F" w:rsidP="00AC6B74">
            <w:pPr>
              <w:jc w:val="right"/>
              <w:rPr>
                <w:bCs/>
                <w:sz w:val="24"/>
                <w:szCs w:val="24"/>
              </w:rPr>
            </w:pPr>
          </w:p>
        </w:tc>
        <w:tc>
          <w:tcPr>
            <w:tcW w:w="2201" w:type="dxa"/>
            <w:vAlign w:val="center"/>
          </w:tcPr>
          <w:p w:rsidR="00BB641F" w:rsidRPr="00AC6B74" w:rsidRDefault="00BB641F" w:rsidP="00AC6B74">
            <w:pPr>
              <w:jc w:val="right"/>
              <w:rPr>
                <w:bCs/>
                <w:sz w:val="24"/>
                <w:szCs w:val="24"/>
              </w:rPr>
            </w:pPr>
          </w:p>
        </w:tc>
        <w:tc>
          <w:tcPr>
            <w:tcW w:w="2090" w:type="dxa"/>
            <w:vAlign w:val="center"/>
          </w:tcPr>
          <w:p w:rsidR="00BB641F" w:rsidRPr="006F7C44" w:rsidRDefault="00BB641F" w:rsidP="006F7C44">
            <w:pPr>
              <w:jc w:val="left"/>
              <w:rPr>
                <w:b/>
                <w:bCs/>
                <w:sz w:val="24"/>
                <w:szCs w:val="24"/>
              </w:rPr>
            </w:pPr>
          </w:p>
        </w:tc>
      </w:tr>
      <w:tr w:rsidR="00FC539A" w:rsidRPr="006F7C44" w:rsidTr="006F7C44">
        <w:tc>
          <w:tcPr>
            <w:tcW w:w="959" w:type="dxa"/>
            <w:shd w:val="clear" w:color="auto" w:fill="auto"/>
            <w:vAlign w:val="center"/>
          </w:tcPr>
          <w:p w:rsidR="00FC539A" w:rsidRPr="006F7C44" w:rsidRDefault="00FC539A" w:rsidP="00FC539A">
            <w:pPr>
              <w:jc w:val="center"/>
              <w:rPr>
                <w:sz w:val="24"/>
                <w:szCs w:val="24"/>
              </w:rPr>
            </w:pPr>
            <w:r w:rsidRPr="006F7C44">
              <w:rPr>
                <w:sz w:val="24"/>
                <w:szCs w:val="24"/>
              </w:rPr>
              <w:t>2.1</w:t>
            </w:r>
          </w:p>
        </w:tc>
        <w:tc>
          <w:tcPr>
            <w:tcW w:w="3685" w:type="dxa"/>
            <w:shd w:val="clear" w:color="auto" w:fill="auto"/>
            <w:vAlign w:val="center"/>
          </w:tcPr>
          <w:p w:rsidR="00FC539A" w:rsidRPr="006F7C44" w:rsidRDefault="00FC539A" w:rsidP="00FC539A">
            <w:pPr>
              <w:jc w:val="left"/>
              <w:rPr>
                <w:sz w:val="24"/>
                <w:szCs w:val="24"/>
              </w:rPr>
            </w:pPr>
            <w:r w:rsidRPr="006F7C44">
              <w:rPr>
                <w:sz w:val="24"/>
                <w:szCs w:val="24"/>
              </w:rPr>
              <w:t> Chi tiền lương và thu nhập (Lương, PC, Thu nhập tăng thêm, các  khoản chi khác có tính chất như lương …)</w:t>
            </w:r>
          </w:p>
        </w:tc>
        <w:tc>
          <w:tcPr>
            <w:tcW w:w="2229" w:type="dxa"/>
            <w:vAlign w:val="center"/>
          </w:tcPr>
          <w:p w:rsidR="00FC539A" w:rsidRPr="00AC6B74" w:rsidRDefault="00FC539A" w:rsidP="00FC539A">
            <w:pPr>
              <w:jc w:val="right"/>
              <w:rPr>
                <w:bCs/>
                <w:sz w:val="24"/>
                <w:szCs w:val="24"/>
              </w:rPr>
            </w:pPr>
            <w:r>
              <w:rPr>
                <w:bCs/>
                <w:sz w:val="24"/>
                <w:szCs w:val="24"/>
              </w:rPr>
              <w:t>10.912.860.000</w:t>
            </w:r>
          </w:p>
        </w:tc>
        <w:tc>
          <w:tcPr>
            <w:tcW w:w="2257" w:type="dxa"/>
            <w:vAlign w:val="center"/>
          </w:tcPr>
          <w:p w:rsidR="00FC539A" w:rsidRPr="00AC6B74" w:rsidRDefault="00FC539A" w:rsidP="00FC539A">
            <w:pPr>
              <w:jc w:val="right"/>
              <w:rPr>
                <w:bCs/>
                <w:sz w:val="24"/>
                <w:szCs w:val="24"/>
              </w:rPr>
            </w:pPr>
            <w:r>
              <w:rPr>
                <w:bCs/>
                <w:sz w:val="24"/>
                <w:szCs w:val="24"/>
              </w:rPr>
              <w:t>10.912.860.000</w:t>
            </w:r>
          </w:p>
        </w:tc>
        <w:tc>
          <w:tcPr>
            <w:tcW w:w="2201" w:type="dxa"/>
            <w:vAlign w:val="center"/>
          </w:tcPr>
          <w:p w:rsidR="00FC539A" w:rsidRPr="00AC6B74" w:rsidRDefault="00FC539A" w:rsidP="00FC539A">
            <w:pPr>
              <w:jc w:val="right"/>
              <w:rPr>
                <w:bCs/>
                <w:sz w:val="24"/>
                <w:szCs w:val="24"/>
              </w:rPr>
            </w:pPr>
            <w:r>
              <w:rPr>
                <w:bCs/>
                <w:sz w:val="24"/>
                <w:szCs w:val="24"/>
              </w:rPr>
              <w:t>0</w:t>
            </w:r>
          </w:p>
        </w:tc>
        <w:tc>
          <w:tcPr>
            <w:tcW w:w="2090" w:type="dxa"/>
            <w:vAlign w:val="center"/>
          </w:tcPr>
          <w:p w:rsidR="00FC539A" w:rsidRPr="006F7C44" w:rsidRDefault="00FC539A" w:rsidP="00FC539A">
            <w:pPr>
              <w:jc w:val="left"/>
              <w:rPr>
                <w:b/>
                <w:bCs/>
                <w:sz w:val="24"/>
                <w:szCs w:val="24"/>
              </w:rPr>
            </w:pPr>
          </w:p>
        </w:tc>
      </w:tr>
      <w:tr w:rsidR="00FC539A" w:rsidRPr="006F7C44" w:rsidTr="006F7C44">
        <w:tc>
          <w:tcPr>
            <w:tcW w:w="959" w:type="dxa"/>
            <w:shd w:val="clear" w:color="auto" w:fill="auto"/>
            <w:vAlign w:val="center"/>
          </w:tcPr>
          <w:p w:rsidR="00FC539A" w:rsidRPr="006F7C44" w:rsidRDefault="00FC539A" w:rsidP="00FC539A">
            <w:pPr>
              <w:jc w:val="center"/>
              <w:rPr>
                <w:sz w:val="24"/>
                <w:szCs w:val="24"/>
              </w:rPr>
            </w:pPr>
            <w:r w:rsidRPr="006F7C44">
              <w:rPr>
                <w:sz w:val="24"/>
                <w:szCs w:val="24"/>
              </w:rPr>
              <w:t>2.2</w:t>
            </w:r>
          </w:p>
        </w:tc>
        <w:tc>
          <w:tcPr>
            <w:tcW w:w="3685" w:type="dxa"/>
            <w:shd w:val="clear" w:color="auto" w:fill="auto"/>
            <w:vAlign w:val="center"/>
          </w:tcPr>
          <w:p w:rsidR="00FC539A" w:rsidRPr="006F7C44" w:rsidRDefault="00FC539A" w:rsidP="00FC539A">
            <w:pPr>
              <w:jc w:val="left"/>
              <w:rPr>
                <w:sz w:val="24"/>
                <w:szCs w:val="24"/>
              </w:rPr>
            </w:pPr>
            <w:r w:rsidRPr="006F7C44">
              <w:rPr>
                <w:sz w:val="24"/>
                <w:szCs w:val="24"/>
              </w:rPr>
              <w:t>Chi cơ sở vật chất và dịch vụ (Chi mua sắm, sửa chữa, bảo dưỡng CSVC, trang thiết bị, thuê mướn, đào tạo, nghiên cứu, phát triển đội ngũ …</w:t>
            </w:r>
          </w:p>
        </w:tc>
        <w:tc>
          <w:tcPr>
            <w:tcW w:w="2229" w:type="dxa"/>
            <w:vAlign w:val="center"/>
          </w:tcPr>
          <w:p w:rsidR="00FC539A" w:rsidRDefault="00FC539A" w:rsidP="00FC539A">
            <w:pPr>
              <w:jc w:val="right"/>
              <w:rPr>
                <w:bCs/>
                <w:sz w:val="24"/>
                <w:szCs w:val="24"/>
              </w:rPr>
            </w:pPr>
            <w:r>
              <w:rPr>
                <w:bCs/>
                <w:sz w:val="24"/>
                <w:szCs w:val="24"/>
              </w:rPr>
              <w:t>163.800.000</w:t>
            </w:r>
          </w:p>
          <w:p w:rsidR="00FC539A" w:rsidRDefault="00FC539A" w:rsidP="00FC539A">
            <w:pPr>
              <w:jc w:val="right"/>
              <w:rPr>
                <w:bCs/>
                <w:sz w:val="24"/>
                <w:szCs w:val="24"/>
              </w:rPr>
            </w:pPr>
          </w:p>
          <w:p w:rsidR="00FC539A" w:rsidRPr="00AC6B74" w:rsidRDefault="00FC539A" w:rsidP="00FC539A">
            <w:pPr>
              <w:jc w:val="right"/>
              <w:rPr>
                <w:bCs/>
                <w:sz w:val="24"/>
                <w:szCs w:val="24"/>
              </w:rPr>
            </w:pPr>
          </w:p>
        </w:tc>
        <w:tc>
          <w:tcPr>
            <w:tcW w:w="2257" w:type="dxa"/>
            <w:vAlign w:val="center"/>
          </w:tcPr>
          <w:p w:rsidR="00FC539A" w:rsidRDefault="00FC539A" w:rsidP="00FC539A">
            <w:pPr>
              <w:jc w:val="right"/>
              <w:rPr>
                <w:bCs/>
                <w:sz w:val="24"/>
                <w:szCs w:val="24"/>
              </w:rPr>
            </w:pPr>
            <w:r>
              <w:rPr>
                <w:bCs/>
                <w:sz w:val="24"/>
                <w:szCs w:val="24"/>
              </w:rPr>
              <w:t>163.800.000</w:t>
            </w:r>
          </w:p>
          <w:p w:rsidR="00FC539A" w:rsidRDefault="00FC539A" w:rsidP="00FC539A">
            <w:pPr>
              <w:jc w:val="right"/>
              <w:rPr>
                <w:bCs/>
                <w:sz w:val="24"/>
                <w:szCs w:val="24"/>
              </w:rPr>
            </w:pPr>
          </w:p>
          <w:p w:rsidR="00FC539A" w:rsidRPr="00AC6B74" w:rsidRDefault="00FC539A" w:rsidP="00FC539A">
            <w:pPr>
              <w:jc w:val="right"/>
              <w:rPr>
                <w:bCs/>
                <w:sz w:val="24"/>
                <w:szCs w:val="24"/>
              </w:rPr>
            </w:pPr>
          </w:p>
        </w:tc>
        <w:tc>
          <w:tcPr>
            <w:tcW w:w="2201" w:type="dxa"/>
            <w:vAlign w:val="center"/>
          </w:tcPr>
          <w:p w:rsidR="00FC539A" w:rsidRPr="00AC6B74" w:rsidRDefault="00FC539A" w:rsidP="00FC539A">
            <w:pPr>
              <w:jc w:val="right"/>
              <w:rPr>
                <w:bCs/>
                <w:sz w:val="24"/>
                <w:szCs w:val="24"/>
              </w:rPr>
            </w:pPr>
            <w:r>
              <w:rPr>
                <w:bCs/>
                <w:sz w:val="24"/>
                <w:szCs w:val="24"/>
              </w:rPr>
              <w:t>0</w:t>
            </w:r>
          </w:p>
        </w:tc>
        <w:tc>
          <w:tcPr>
            <w:tcW w:w="2090" w:type="dxa"/>
            <w:vAlign w:val="center"/>
          </w:tcPr>
          <w:p w:rsidR="00FC539A" w:rsidRPr="006F7C44" w:rsidRDefault="00FC539A" w:rsidP="00FC539A">
            <w:pPr>
              <w:jc w:val="left"/>
              <w:rPr>
                <w:b/>
                <w:bCs/>
                <w:sz w:val="24"/>
                <w:szCs w:val="24"/>
              </w:rPr>
            </w:pPr>
          </w:p>
        </w:tc>
      </w:tr>
      <w:tr w:rsidR="00FC539A" w:rsidRPr="006F7C44" w:rsidTr="006F7C44">
        <w:tc>
          <w:tcPr>
            <w:tcW w:w="959" w:type="dxa"/>
            <w:shd w:val="clear" w:color="auto" w:fill="auto"/>
            <w:vAlign w:val="center"/>
          </w:tcPr>
          <w:p w:rsidR="00FC539A" w:rsidRPr="006F7C44" w:rsidRDefault="00FC539A" w:rsidP="00FC539A">
            <w:pPr>
              <w:jc w:val="center"/>
              <w:rPr>
                <w:sz w:val="24"/>
                <w:szCs w:val="24"/>
              </w:rPr>
            </w:pPr>
            <w:r w:rsidRPr="006F7C44">
              <w:rPr>
                <w:sz w:val="24"/>
                <w:szCs w:val="24"/>
              </w:rPr>
              <w:t>2.3</w:t>
            </w:r>
          </w:p>
        </w:tc>
        <w:tc>
          <w:tcPr>
            <w:tcW w:w="3685" w:type="dxa"/>
            <w:shd w:val="clear" w:color="auto" w:fill="auto"/>
            <w:vAlign w:val="center"/>
          </w:tcPr>
          <w:p w:rsidR="00FC539A" w:rsidRPr="006F7C44" w:rsidRDefault="00FC539A" w:rsidP="00FC539A">
            <w:pPr>
              <w:jc w:val="left"/>
              <w:rPr>
                <w:sz w:val="24"/>
                <w:szCs w:val="24"/>
              </w:rPr>
            </w:pPr>
            <w:r w:rsidRPr="006F7C44">
              <w:rPr>
                <w:sz w:val="24"/>
                <w:szCs w:val="24"/>
              </w:rPr>
              <w:t> Chi hỗ trợ người học (Học bổng, trợ cấp, hỗ trợ sinh hoạt, hoạt động phong trào, thi đua khen thường …</w:t>
            </w:r>
          </w:p>
        </w:tc>
        <w:tc>
          <w:tcPr>
            <w:tcW w:w="2229" w:type="dxa"/>
            <w:vAlign w:val="center"/>
          </w:tcPr>
          <w:p w:rsidR="00FC539A" w:rsidRPr="00AC6B74" w:rsidRDefault="00FC539A" w:rsidP="00FC539A">
            <w:pPr>
              <w:jc w:val="right"/>
              <w:rPr>
                <w:bCs/>
                <w:sz w:val="24"/>
                <w:szCs w:val="24"/>
              </w:rPr>
            </w:pPr>
            <w:r>
              <w:rPr>
                <w:bCs/>
                <w:sz w:val="24"/>
                <w:szCs w:val="24"/>
              </w:rPr>
              <w:t>55.810.000</w:t>
            </w:r>
          </w:p>
        </w:tc>
        <w:tc>
          <w:tcPr>
            <w:tcW w:w="2257" w:type="dxa"/>
            <w:vAlign w:val="center"/>
          </w:tcPr>
          <w:p w:rsidR="00FC539A" w:rsidRPr="00AC6B74" w:rsidRDefault="00FC539A" w:rsidP="00FC539A">
            <w:pPr>
              <w:jc w:val="right"/>
              <w:rPr>
                <w:bCs/>
                <w:sz w:val="24"/>
                <w:szCs w:val="24"/>
              </w:rPr>
            </w:pPr>
            <w:r>
              <w:rPr>
                <w:bCs/>
                <w:sz w:val="24"/>
                <w:szCs w:val="24"/>
              </w:rPr>
              <w:t>55.810.000</w:t>
            </w:r>
          </w:p>
        </w:tc>
        <w:tc>
          <w:tcPr>
            <w:tcW w:w="2201" w:type="dxa"/>
            <w:vAlign w:val="center"/>
          </w:tcPr>
          <w:p w:rsidR="00FC539A" w:rsidRPr="00AC6B74" w:rsidRDefault="00FC539A" w:rsidP="00FC539A">
            <w:pPr>
              <w:jc w:val="right"/>
              <w:rPr>
                <w:bCs/>
                <w:sz w:val="24"/>
                <w:szCs w:val="24"/>
              </w:rPr>
            </w:pPr>
            <w:r>
              <w:rPr>
                <w:bCs/>
                <w:sz w:val="24"/>
                <w:szCs w:val="24"/>
              </w:rPr>
              <w:t>0</w:t>
            </w:r>
          </w:p>
        </w:tc>
        <w:tc>
          <w:tcPr>
            <w:tcW w:w="2090" w:type="dxa"/>
            <w:vAlign w:val="center"/>
          </w:tcPr>
          <w:p w:rsidR="00FC539A" w:rsidRPr="006F7C44" w:rsidRDefault="00FC539A" w:rsidP="00FC539A">
            <w:pPr>
              <w:jc w:val="left"/>
              <w:rPr>
                <w:b/>
                <w:bCs/>
                <w:sz w:val="24"/>
                <w:szCs w:val="24"/>
              </w:rPr>
            </w:pPr>
          </w:p>
        </w:tc>
      </w:tr>
      <w:tr w:rsidR="00FC539A" w:rsidRPr="006F7C44" w:rsidTr="006F7C44">
        <w:tc>
          <w:tcPr>
            <w:tcW w:w="959" w:type="dxa"/>
            <w:shd w:val="clear" w:color="auto" w:fill="auto"/>
            <w:vAlign w:val="center"/>
          </w:tcPr>
          <w:p w:rsidR="00FC539A" w:rsidRPr="006F7C44" w:rsidRDefault="00FC539A" w:rsidP="00FC539A">
            <w:pPr>
              <w:jc w:val="center"/>
              <w:rPr>
                <w:sz w:val="24"/>
                <w:szCs w:val="24"/>
              </w:rPr>
            </w:pPr>
            <w:r w:rsidRPr="006F7C44">
              <w:rPr>
                <w:sz w:val="24"/>
                <w:szCs w:val="24"/>
              </w:rPr>
              <w:t>2.4</w:t>
            </w:r>
          </w:p>
        </w:tc>
        <w:tc>
          <w:tcPr>
            <w:tcW w:w="3685" w:type="dxa"/>
            <w:shd w:val="clear" w:color="auto" w:fill="auto"/>
            <w:vAlign w:val="center"/>
          </w:tcPr>
          <w:p w:rsidR="00FC539A" w:rsidRPr="006F7C44" w:rsidRDefault="00FC539A" w:rsidP="00FC539A">
            <w:pPr>
              <w:jc w:val="left"/>
              <w:rPr>
                <w:sz w:val="24"/>
                <w:szCs w:val="24"/>
              </w:rPr>
            </w:pPr>
            <w:r w:rsidRPr="006F7C44">
              <w:rPr>
                <w:sz w:val="24"/>
                <w:szCs w:val="24"/>
              </w:rPr>
              <w:t xml:space="preserve">Chi khác </w:t>
            </w:r>
            <w:r>
              <w:rPr>
                <w:sz w:val="24"/>
                <w:szCs w:val="24"/>
              </w:rPr>
              <w:t xml:space="preserve">: VPP, tiền điện, tiền nước, thuê bao intenet, sách, báo, vệ sinh môi trường </w:t>
            </w:r>
            <w:r w:rsidR="004633AE">
              <w:rPr>
                <w:sz w:val="24"/>
                <w:szCs w:val="24"/>
              </w:rPr>
              <w:t>, sửa chữa các thiết bị thông tin ….</w:t>
            </w:r>
          </w:p>
        </w:tc>
        <w:tc>
          <w:tcPr>
            <w:tcW w:w="2229" w:type="dxa"/>
            <w:vAlign w:val="center"/>
          </w:tcPr>
          <w:p w:rsidR="00FC539A" w:rsidRPr="00AC6B74" w:rsidRDefault="00FC539A" w:rsidP="00FC539A">
            <w:pPr>
              <w:jc w:val="right"/>
              <w:rPr>
                <w:bCs/>
                <w:sz w:val="24"/>
                <w:szCs w:val="24"/>
              </w:rPr>
            </w:pPr>
            <w:r>
              <w:rPr>
                <w:bCs/>
                <w:sz w:val="24"/>
                <w:szCs w:val="24"/>
              </w:rPr>
              <w:t>290.763.000</w:t>
            </w:r>
          </w:p>
        </w:tc>
        <w:tc>
          <w:tcPr>
            <w:tcW w:w="2257" w:type="dxa"/>
            <w:vAlign w:val="center"/>
          </w:tcPr>
          <w:p w:rsidR="00FC539A" w:rsidRPr="00AC6B74" w:rsidRDefault="00FC539A" w:rsidP="00FC539A">
            <w:pPr>
              <w:jc w:val="right"/>
              <w:rPr>
                <w:bCs/>
                <w:sz w:val="24"/>
                <w:szCs w:val="24"/>
              </w:rPr>
            </w:pPr>
            <w:r>
              <w:rPr>
                <w:bCs/>
                <w:sz w:val="24"/>
                <w:szCs w:val="24"/>
              </w:rPr>
              <w:t>290.763.000</w:t>
            </w:r>
          </w:p>
        </w:tc>
        <w:tc>
          <w:tcPr>
            <w:tcW w:w="2201" w:type="dxa"/>
            <w:vAlign w:val="center"/>
          </w:tcPr>
          <w:p w:rsidR="00FC539A" w:rsidRPr="00AC6B74" w:rsidRDefault="00FC539A" w:rsidP="00FC539A">
            <w:pPr>
              <w:jc w:val="right"/>
              <w:rPr>
                <w:bCs/>
                <w:sz w:val="24"/>
                <w:szCs w:val="24"/>
              </w:rPr>
            </w:pPr>
            <w:r>
              <w:rPr>
                <w:bCs/>
                <w:sz w:val="24"/>
                <w:szCs w:val="24"/>
              </w:rPr>
              <w:t>0</w:t>
            </w:r>
          </w:p>
        </w:tc>
        <w:tc>
          <w:tcPr>
            <w:tcW w:w="2090" w:type="dxa"/>
            <w:vAlign w:val="center"/>
          </w:tcPr>
          <w:p w:rsidR="00FC539A" w:rsidRPr="006F7C44" w:rsidRDefault="00FC539A" w:rsidP="00FC539A">
            <w:pPr>
              <w:jc w:val="left"/>
              <w:rPr>
                <w:b/>
                <w:bCs/>
                <w:sz w:val="24"/>
                <w:szCs w:val="24"/>
              </w:rPr>
            </w:pPr>
          </w:p>
        </w:tc>
      </w:tr>
      <w:tr w:rsidR="00FC539A" w:rsidRPr="006F7C44" w:rsidTr="006F7C44">
        <w:tc>
          <w:tcPr>
            <w:tcW w:w="959" w:type="dxa"/>
            <w:vAlign w:val="center"/>
          </w:tcPr>
          <w:p w:rsidR="00FC539A" w:rsidRPr="006F7C44" w:rsidRDefault="00FC539A" w:rsidP="00FC539A">
            <w:pPr>
              <w:jc w:val="left"/>
              <w:rPr>
                <w:b/>
                <w:bCs/>
                <w:sz w:val="24"/>
                <w:szCs w:val="24"/>
              </w:rPr>
            </w:pPr>
          </w:p>
        </w:tc>
        <w:tc>
          <w:tcPr>
            <w:tcW w:w="3685" w:type="dxa"/>
            <w:vAlign w:val="center"/>
          </w:tcPr>
          <w:p w:rsidR="00FC539A" w:rsidRPr="006F7C44" w:rsidRDefault="00FC539A" w:rsidP="00FC539A">
            <w:pPr>
              <w:jc w:val="left"/>
              <w:rPr>
                <w:b/>
                <w:bCs/>
                <w:sz w:val="24"/>
                <w:szCs w:val="24"/>
              </w:rPr>
            </w:pPr>
          </w:p>
        </w:tc>
        <w:tc>
          <w:tcPr>
            <w:tcW w:w="2229" w:type="dxa"/>
            <w:vAlign w:val="center"/>
          </w:tcPr>
          <w:p w:rsidR="00FC539A" w:rsidRPr="00AC6B74" w:rsidRDefault="00FC539A" w:rsidP="00FC539A">
            <w:pPr>
              <w:jc w:val="right"/>
              <w:rPr>
                <w:bCs/>
                <w:sz w:val="24"/>
                <w:szCs w:val="24"/>
              </w:rPr>
            </w:pPr>
          </w:p>
        </w:tc>
        <w:tc>
          <w:tcPr>
            <w:tcW w:w="2257" w:type="dxa"/>
            <w:vAlign w:val="center"/>
          </w:tcPr>
          <w:p w:rsidR="00FC539A" w:rsidRPr="00AC6B74" w:rsidRDefault="00FC539A" w:rsidP="00FC539A">
            <w:pPr>
              <w:jc w:val="right"/>
              <w:rPr>
                <w:bCs/>
                <w:sz w:val="24"/>
                <w:szCs w:val="24"/>
              </w:rPr>
            </w:pPr>
          </w:p>
        </w:tc>
        <w:tc>
          <w:tcPr>
            <w:tcW w:w="2201" w:type="dxa"/>
            <w:vAlign w:val="center"/>
          </w:tcPr>
          <w:p w:rsidR="00FC539A" w:rsidRPr="00AC6B74" w:rsidRDefault="00FC539A" w:rsidP="00FC539A">
            <w:pPr>
              <w:jc w:val="right"/>
              <w:rPr>
                <w:bCs/>
                <w:sz w:val="24"/>
                <w:szCs w:val="24"/>
              </w:rPr>
            </w:pPr>
          </w:p>
        </w:tc>
        <w:tc>
          <w:tcPr>
            <w:tcW w:w="2090" w:type="dxa"/>
            <w:vAlign w:val="center"/>
          </w:tcPr>
          <w:p w:rsidR="00FC539A" w:rsidRPr="006F7C44" w:rsidRDefault="00FC539A" w:rsidP="00FC539A">
            <w:pPr>
              <w:jc w:val="left"/>
              <w:rPr>
                <w:b/>
                <w:bCs/>
                <w:sz w:val="24"/>
                <w:szCs w:val="24"/>
              </w:rPr>
            </w:pPr>
          </w:p>
        </w:tc>
      </w:tr>
    </w:tbl>
    <w:p w:rsidR="00AD7C6D" w:rsidRPr="00875FF3" w:rsidRDefault="00AD7C6D" w:rsidP="00875FF3">
      <w:pPr>
        <w:tabs>
          <w:tab w:val="left" w:pos="1875"/>
        </w:tabs>
        <w:rPr>
          <w:sz w:val="28"/>
          <w:szCs w:val="28"/>
        </w:rPr>
      </w:pPr>
      <w:bookmarkStart w:id="0" w:name="_GoBack"/>
      <w:bookmarkEnd w:id="0"/>
    </w:p>
    <w:sectPr w:rsidR="00AD7C6D" w:rsidRPr="00875FF3" w:rsidSect="00537B1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C03" w:rsidRDefault="00F62C03" w:rsidP="002468E6">
      <w:r>
        <w:separator/>
      </w:r>
    </w:p>
  </w:endnote>
  <w:endnote w:type="continuationSeparator" w:id="0">
    <w:p w:rsidR="00F62C03" w:rsidRDefault="00F62C03" w:rsidP="0024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C03" w:rsidRDefault="00F62C03" w:rsidP="002468E6">
      <w:r>
        <w:separator/>
      </w:r>
    </w:p>
  </w:footnote>
  <w:footnote w:type="continuationSeparator" w:id="0">
    <w:p w:rsidR="00F62C03" w:rsidRDefault="00F62C03" w:rsidP="002468E6">
      <w:r>
        <w:continuationSeparator/>
      </w:r>
    </w:p>
  </w:footnote>
  <w:footnote w:id="1">
    <w:p w:rsidR="00813CC7" w:rsidRDefault="00813CC7">
      <w:pPr>
        <w:pStyle w:val="FootnoteText"/>
      </w:pPr>
      <w:r>
        <w:rPr>
          <w:rStyle w:val="FootnoteReference"/>
        </w:rPr>
        <w:footnoteRef/>
      </w:r>
      <w:r>
        <w:t xml:space="preserve"> Phụ lục 1: Các quyết định </w:t>
      </w:r>
    </w:p>
  </w:footnote>
  <w:footnote w:id="2">
    <w:p w:rsidR="00813CC7" w:rsidRDefault="00813CC7">
      <w:pPr>
        <w:pStyle w:val="FootnoteText"/>
      </w:pPr>
      <w:r>
        <w:rPr>
          <w:rStyle w:val="FootnoteReference"/>
        </w:rPr>
        <w:footnoteRef/>
      </w:r>
      <w:r>
        <w:t xml:space="preserve"> Phụ lục 2: Thông tin về đội ngũ</w:t>
      </w:r>
    </w:p>
  </w:footnote>
  <w:footnote w:id="3">
    <w:p w:rsidR="00813CC7" w:rsidRDefault="00813CC7">
      <w:pPr>
        <w:pStyle w:val="FootnoteText"/>
      </w:pPr>
      <w:r>
        <w:rPr>
          <w:rStyle w:val="FootnoteReference"/>
        </w:rPr>
        <w:footnoteRef/>
      </w:r>
      <w:r>
        <w:t xml:space="preserve"> Phụ lục 3: Thông tin về CSVC</w:t>
      </w:r>
    </w:p>
  </w:footnote>
  <w:footnote w:id="4">
    <w:p w:rsidR="00813CC7" w:rsidRDefault="00813CC7">
      <w:pPr>
        <w:pStyle w:val="FootnoteText"/>
      </w:pPr>
      <w:r>
        <w:rPr>
          <w:rStyle w:val="FootnoteReference"/>
        </w:rPr>
        <w:footnoteRef/>
      </w:r>
      <w:r>
        <w:t xml:space="preserve"> Phụ lục 4: Thông tin về kết quả hoạt động giáo dục 2024-2025</w:t>
      </w:r>
    </w:p>
  </w:footnote>
  <w:footnote w:id="5">
    <w:p w:rsidR="00813CC7" w:rsidRDefault="00813CC7">
      <w:pPr>
        <w:pStyle w:val="FootnoteText"/>
      </w:pPr>
      <w:r>
        <w:rPr>
          <w:rStyle w:val="FootnoteReference"/>
        </w:rPr>
        <w:footnoteRef/>
      </w:r>
      <w:r>
        <w:t xml:space="preserve"> Phụ lục 5: Thông tin báo cáo tài chính 24-25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536F"/>
    <w:multiLevelType w:val="hybridMultilevel"/>
    <w:tmpl w:val="11E85578"/>
    <w:lvl w:ilvl="0" w:tplc="9948E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C2159"/>
    <w:multiLevelType w:val="hybridMultilevel"/>
    <w:tmpl w:val="30A0FA80"/>
    <w:lvl w:ilvl="0" w:tplc="FEF0E3A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E129C2"/>
    <w:multiLevelType w:val="hybridMultilevel"/>
    <w:tmpl w:val="41A8235E"/>
    <w:lvl w:ilvl="0" w:tplc="2B0A92B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71ACB"/>
    <w:multiLevelType w:val="hybridMultilevel"/>
    <w:tmpl w:val="B83684A8"/>
    <w:lvl w:ilvl="0" w:tplc="69DEE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3131A"/>
    <w:multiLevelType w:val="hybridMultilevel"/>
    <w:tmpl w:val="B8E80DC2"/>
    <w:lvl w:ilvl="0" w:tplc="3F2278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79F20C5"/>
    <w:multiLevelType w:val="hybridMultilevel"/>
    <w:tmpl w:val="3C7E1BF0"/>
    <w:lvl w:ilvl="0" w:tplc="7E18F80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F4E213E"/>
    <w:multiLevelType w:val="hybridMultilevel"/>
    <w:tmpl w:val="79C29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02CD6"/>
    <w:multiLevelType w:val="hybridMultilevel"/>
    <w:tmpl w:val="7A2C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93001"/>
    <w:multiLevelType w:val="hybridMultilevel"/>
    <w:tmpl w:val="6C207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516D9"/>
    <w:multiLevelType w:val="hybridMultilevel"/>
    <w:tmpl w:val="AB9AB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74D8A"/>
    <w:multiLevelType w:val="hybridMultilevel"/>
    <w:tmpl w:val="81F0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0"/>
  </w:num>
  <w:num w:numId="5">
    <w:abstractNumId w:val="2"/>
  </w:num>
  <w:num w:numId="6">
    <w:abstractNumId w:val="9"/>
  </w:num>
  <w:num w:numId="7">
    <w:abstractNumId w:val="8"/>
  </w:num>
  <w:num w:numId="8">
    <w:abstractNumId w:val="6"/>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2CB7"/>
    <w:rsid w:val="000174F2"/>
    <w:rsid w:val="00036857"/>
    <w:rsid w:val="00051496"/>
    <w:rsid w:val="000572E7"/>
    <w:rsid w:val="0006179F"/>
    <w:rsid w:val="00074448"/>
    <w:rsid w:val="00085E3D"/>
    <w:rsid w:val="000920B7"/>
    <w:rsid w:val="000A3C5E"/>
    <w:rsid w:val="000B6F0C"/>
    <w:rsid w:val="000D4B65"/>
    <w:rsid w:val="000D5705"/>
    <w:rsid w:val="000D6C33"/>
    <w:rsid w:val="000E71C2"/>
    <w:rsid w:val="00112884"/>
    <w:rsid w:val="00132CB7"/>
    <w:rsid w:val="00141E21"/>
    <w:rsid w:val="00145898"/>
    <w:rsid w:val="001536A8"/>
    <w:rsid w:val="00153C76"/>
    <w:rsid w:val="00154C35"/>
    <w:rsid w:val="00156F4F"/>
    <w:rsid w:val="001A0A21"/>
    <w:rsid w:val="0021527D"/>
    <w:rsid w:val="0021580F"/>
    <w:rsid w:val="002165B0"/>
    <w:rsid w:val="00225AB9"/>
    <w:rsid w:val="002356BA"/>
    <w:rsid w:val="002468E6"/>
    <w:rsid w:val="002D3B67"/>
    <w:rsid w:val="002F3DA8"/>
    <w:rsid w:val="003200F5"/>
    <w:rsid w:val="00331ADF"/>
    <w:rsid w:val="00337532"/>
    <w:rsid w:val="003475D9"/>
    <w:rsid w:val="0035705B"/>
    <w:rsid w:val="0036122F"/>
    <w:rsid w:val="00362729"/>
    <w:rsid w:val="0037542C"/>
    <w:rsid w:val="0038327A"/>
    <w:rsid w:val="00384496"/>
    <w:rsid w:val="003879A3"/>
    <w:rsid w:val="003947C3"/>
    <w:rsid w:val="003C1777"/>
    <w:rsid w:val="003C6500"/>
    <w:rsid w:val="003C762A"/>
    <w:rsid w:val="003D33B1"/>
    <w:rsid w:val="003D40E8"/>
    <w:rsid w:val="003D7133"/>
    <w:rsid w:val="003D713D"/>
    <w:rsid w:val="003E4668"/>
    <w:rsid w:val="00407C5D"/>
    <w:rsid w:val="004150D8"/>
    <w:rsid w:val="004451C2"/>
    <w:rsid w:val="004633AE"/>
    <w:rsid w:val="004710DD"/>
    <w:rsid w:val="00474869"/>
    <w:rsid w:val="004934B5"/>
    <w:rsid w:val="004975BC"/>
    <w:rsid w:val="004A131C"/>
    <w:rsid w:val="004A56D1"/>
    <w:rsid w:val="004B0D63"/>
    <w:rsid w:val="004B5A0C"/>
    <w:rsid w:val="004C2874"/>
    <w:rsid w:val="004E0B02"/>
    <w:rsid w:val="004E2233"/>
    <w:rsid w:val="004F2123"/>
    <w:rsid w:val="005044AA"/>
    <w:rsid w:val="00506843"/>
    <w:rsid w:val="00523642"/>
    <w:rsid w:val="00530245"/>
    <w:rsid w:val="00537B1D"/>
    <w:rsid w:val="005662B1"/>
    <w:rsid w:val="00571825"/>
    <w:rsid w:val="00593E2C"/>
    <w:rsid w:val="00595EA8"/>
    <w:rsid w:val="00596B6F"/>
    <w:rsid w:val="005C3BF9"/>
    <w:rsid w:val="005D5DB1"/>
    <w:rsid w:val="005E6317"/>
    <w:rsid w:val="005E7DC3"/>
    <w:rsid w:val="00610256"/>
    <w:rsid w:val="00631FD4"/>
    <w:rsid w:val="006431E2"/>
    <w:rsid w:val="0064780B"/>
    <w:rsid w:val="006765DC"/>
    <w:rsid w:val="00684CA9"/>
    <w:rsid w:val="006A5EF1"/>
    <w:rsid w:val="006B0C8C"/>
    <w:rsid w:val="006B28F5"/>
    <w:rsid w:val="006F7C44"/>
    <w:rsid w:val="0072358D"/>
    <w:rsid w:val="00726F75"/>
    <w:rsid w:val="0075064E"/>
    <w:rsid w:val="007614A6"/>
    <w:rsid w:val="007668F9"/>
    <w:rsid w:val="00791B0F"/>
    <w:rsid w:val="00794175"/>
    <w:rsid w:val="007A19CA"/>
    <w:rsid w:val="007E0323"/>
    <w:rsid w:val="007E44BB"/>
    <w:rsid w:val="00804765"/>
    <w:rsid w:val="00813CC7"/>
    <w:rsid w:val="00821B9A"/>
    <w:rsid w:val="00835DF5"/>
    <w:rsid w:val="0084039C"/>
    <w:rsid w:val="0084659E"/>
    <w:rsid w:val="00852A60"/>
    <w:rsid w:val="00875FF3"/>
    <w:rsid w:val="0088643F"/>
    <w:rsid w:val="008A1961"/>
    <w:rsid w:val="008B3110"/>
    <w:rsid w:val="008C1FC4"/>
    <w:rsid w:val="008C56A8"/>
    <w:rsid w:val="008D4B89"/>
    <w:rsid w:val="008D62CF"/>
    <w:rsid w:val="008D6CE2"/>
    <w:rsid w:val="008D7536"/>
    <w:rsid w:val="008F770E"/>
    <w:rsid w:val="00914E67"/>
    <w:rsid w:val="00924CAB"/>
    <w:rsid w:val="009264AB"/>
    <w:rsid w:val="0093468B"/>
    <w:rsid w:val="00934770"/>
    <w:rsid w:val="00936119"/>
    <w:rsid w:val="00940178"/>
    <w:rsid w:val="009616A4"/>
    <w:rsid w:val="00963548"/>
    <w:rsid w:val="009F05E9"/>
    <w:rsid w:val="009F373C"/>
    <w:rsid w:val="009F38B2"/>
    <w:rsid w:val="00A0076E"/>
    <w:rsid w:val="00A04404"/>
    <w:rsid w:val="00A329D5"/>
    <w:rsid w:val="00A332CE"/>
    <w:rsid w:val="00A352BB"/>
    <w:rsid w:val="00A410C8"/>
    <w:rsid w:val="00A44B3D"/>
    <w:rsid w:val="00A55CDE"/>
    <w:rsid w:val="00A55DF1"/>
    <w:rsid w:val="00A71A13"/>
    <w:rsid w:val="00A74EBE"/>
    <w:rsid w:val="00A76218"/>
    <w:rsid w:val="00A82230"/>
    <w:rsid w:val="00A90363"/>
    <w:rsid w:val="00AA5C3E"/>
    <w:rsid w:val="00AB4479"/>
    <w:rsid w:val="00AC08C3"/>
    <w:rsid w:val="00AC6B74"/>
    <w:rsid w:val="00AD681B"/>
    <w:rsid w:val="00AD7C6D"/>
    <w:rsid w:val="00AE5C28"/>
    <w:rsid w:val="00B07922"/>
    <w:rsid w:val="00B07BC3"/>
    <w:rsid w:val="00B109B9"/>
    <w:rsid w:val="00B16A57"/>
    <w:rsid w:val="00B30F8F"/>
    <w:rsid w:val="00B644BB"/>
    <w:rsid w:val="00B71F8F"/>
    <w:rsid w:val="00B842C9"/>
    <w:rsid w:val="00B84319"/>
    <w:rsid w:val="00BB641F"/>
    <w:rsid w:val="00BC2164"/>
    <w:rsid w:val="00BC3294"/>
    <w:rsid w:val="00BE3B59"/>
    <w:rsid w:val="00BE4EDE"/>
    <w:rsid w:val="00C03EEB"/>
    <w:rsid w:val="00C21DA6"/>
    <w:rsid w:val="00C41351"/>
    <w:rsid w:val="00C4178B"/>
    <w:rsid w:val="00C669FD"/>
    <w:rsid w:val="00C84ED9"/>
    <w:rsid w:val="00C901DD"/>
    <w:rsid w:val="00C91DCD"/>
    <w:rsid w:val="00C92142"/>
    <w:rsid w:val="00CA327C"/>
    <w:rsid w:val="00CC1BFF"/>
    <w:rsid w:val="00CC4D09"/>
    <w:rsid w:val="00CC5B7C"/>
    <w:rsid w:val="00CE6C2D"/>
    <w:rsid w:val="00D00EBE"/>
    <w:rsid w:val="00D13AC9"/>
    <w:rsid w:val="00D5459A"/>
    <w:rsid w:val="00D61D1D"/>
    <w:rsid w:val="00D63D0B"/>
    <w:rsid w:val="00D63EA0"/>
    <w:rsid w:val="00D66E75"/>
    <w:rsid w:val="00D80C09"/>
    <w:rsid w:val="00D96BF0"/>
    <w:rsid w:val="00DA4A30"/>
    <w:rsid w:val="00DB3668"/>
    <w:rsid w:val="00DC2441"/>
    <w:rsid w:val="00DD0515"/>
    <w:rsid w:val="00DE034D"/>
    <w:rsid w:val="00DF16A5"/>
    <w:rsid w:val="00DF7ACC"/>
    <w:rsid w:val="00E16B7D"/>
    <w:rsid w:val="00E231FE"/>
    <w:rsid w:val="00E348B2"/>
    <w:rsid w:val="00E349F4"/>
    <w:rsid w:val="00E3509C"/>
    <w:rsid w:val="00E3528E"/>
    <w:rsid w:val="00E3535D"/>
    <w:rsid w:val="00E37CDF"/>
    <w:rsid w:val="00E53F63"/>
    <w:rsid w:val="00E5596D"/>
    <w:rsid w:val="00E651F0"/>
    <w:rsid w:val="00E70E4A"/>
    <w:rsid w:val="00E84728"/>
    <w:rsid w:val="00E8578E"/>
    <w:rsid w:val="00E90807"/>
    <w:rsid w:val="00EA34F9"/>
    <w:rsid w:val="00EA5448"/>
    <w:rsid w:val="00EC0DBC"/>
    <w:rsid w:val="00EC21DE"/>
    <w:rsid w:val="00F26771"/>
    <w:rsid w:val="00F373BF"/>
    <w:rsid w:val="00F61A06"/>
    <w:rsid w:val="00F62C03"/>
    <w:rsid w:val="00F75297"/>
    <w:rsid w:val="00F83C42"/>
    <w:rsid w:val="00FB41BC"/>
    <w:rsid w:val="00FC539A"/>
    <w:rsid w:val="00FF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582F88C0-0809-45B6-AC5B-F55C8C4F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CB7"/>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DC3"/>
    <w:pPr>
      <w:ind w:left="720"/>
      <w:contextualSpacing/>
    </w:pPr>
  </w:style>
  <w:style w:type="table" w:styleId="TableGrid">
    <w:name w:val="Table Grid"/>
    <w:basedOn w:val="TableNormal"/>
    <w:uiPriority w:val="59"/>
    <w:rsid w:val="007941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68E6"/>
    <w:rPr>
      <w:sz w:val="20"/>
      <w:szCs w:val="20"/>
    </w:rPr>
  </w:style>
  <w:style w:type="character" w:customStyle="1" w:styleId="FootnoteTextChar">
    <w:name w:val="Footnote Text Char"/>
    <w:basedOn w:val="DefaultParagraphFont"/>
    <w:link w:val="FootnoteText"/>
    <w:uiPriority w:val="99"/>
    <w:semiHidden/>
    <w:rsid w:val="002468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68E6"/>
    <w:rPr>
      <w:vertAlign w:val="superscript"/>
    </w:rPr>
  </w:style>
  <w:style w:type="paragraph" w:styleId="BalloonText">
    <w:name w:val="Balloon Text"/>
    <w:basedOn w:val="Normal"/>
    <w:link w:val="BalloonTextChar"/>
    <w:uiPriority w:val="99"/>
    <w:semiHidden/>
    <w:unhideWhenUsed/>
    <w:rsid w:val="0087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237020">
      <w:bodyDiv w:val="1"/>
      <w:marLeft w:val="0"/>
      <w:marRight w:val="0"/>
      <w:marTop w:val="0"/>
      <w:marBottom w:val="0"/>
      <w:divBdr>
        <w:top w:val="none" w:sz="0" w:space="0" w:color="auto"/>
        <w:left w:val="none" w:sz="0" w:space="0" w:color="auto"/>
        <w:bottom w:val="none" w:sz="0" w:space="0" w:color="auto"/>
        <w:right w:val="none" w:sz="0" w:space="0" w:color="auto"/>
      </w:divBdr>
    </w:div>
    <w:div w:id="695548510">
      <w:bodyDiv w:val="1"/>
      <w:marLeft w:val="0"/>
      <w:marRight w:val="0"/>
      <w:marTop w:val="0"/>
      <w:marBottom w:val="0"/>
      <w:divBdr>
        <w:top w:val="none" w:sz="0" w:space="0" w:color="auto"/>
        <w:left w:val="none" w:sz="0" w:space="0" w:color="auto"/>
        <w:bottom w:val="none" w:sz="0" w:space="0" w:color="auto"/>
        <w:right w:val="none" w:sz="0" w:space="0" w:color="auto"/>
      </w:divBdr>
    </w:div>
    <w:div w:id="770585842">
      <w:bodyDiv w:val="1"/>
      <w:marLeft w:val="0"/>
      <w:marRight w:val="0"/>
      <w:marTop w:val="0"/>
      <w:marBottom w:val="0"/>
      <w:divBdr>
        <w:top w:val="none" w:sz="0" w:space="0" w:color="auto"/>
        <w:left w:val="none" w:sz="0" w:space="0" w:color="auto"/>
        <w:bottom w:val="none" w:sz="0" w:space="0" w:color="auto"/>
        <w:right w:val="none" w:sz="0" w:space="0" w:color="auto"/>
      </w:divBdr>
    </w:div>
    <w:div w:id="954868533">
      <w:bodyDiv w:val="1"/>
      <w:marLeft w:val="0"/>
      <w:marRight w:val="0"/>
      <w:marTop w:val="0"/>
      <w:marBottom w:val="0"/>
      <w:divBdr>
        <w:top w:val="none" w:sz="0" w:space="0" w:color="auto"/>
        <w:left w:val="none" w:sz="0" w:space="0" w:color="auto"/>
        <w:bottom w:val="none" w:sz="0" w:space="0" w:color="auto"/>
        <w:right w:val="none" w:sz="0" w:space="0" w:color="auto"/>
      </w:divBdr>
    </w:div>
    <w:div w:id="1073242152">
      <w:bodyDiv w:val="1"/>
      <w:marLeft w:val="0"/>
      <w:marRight w:val="0"/>
      <w:marTop w:val="0"/>
      <w:marBottom w:val="0"/>
      <w:divBdr>
        <w:top w:val="none" w:sz="0" w:space="0" w:color="auto"/>
        <w:left w:val="none" w:sz="0" w:space="0" w:color="auto"/>
        <w:bottom w:val="none" w:sz="0" w:space="0" w:color="auto"/>
        <w:right w:val="none" w:sz="0" w:space="0" w:color="auto"/>
      </w:divBdr>
    </w:div>
    <w:div w:id="1321881167">
      <w:bodyDiv w:val="1"/>
      <w:marLeft w:val="0"/>
      <w:marRight w:val="0"/>
      <w:marTop w:val="0"/>
      <w:marBottom w:val="0"/>
      <w:divBdr>
        <w:top w:val="none" w:sz="0" w:space="0" w:color="auto"/>
        <w:left w:val="none" w:sz="0" w:space="0" w:color="auto"/>
        <w:bottom w:val="none" w:sz="0" w:space="0" w:color="auto"/>
        <w:right w:val="none" w:sz="0" w:space="0" w:color="auto"/>
      </w:divBdr>
    </w:div>
    <w:div w:id="1337685704">
      <w:bodyDiv w:val="1"/>
      <w:marLeft w:val="0"/>
      <w:marRight w:val="0"/>
      <w:marTop w:val="0"/>
      <w:marBottom w:val="0"/>
      <w:divBdr>
        <w:top w:val="none" w:sz="0" w:space="0" w:color="auto"/>
        <w:left w:val="none" w:sz="0" w:space="0" w:color="auto"/>
        <w:bottom w:val="none" w:sz="0" w:space="0" w:color="auto"/>
        <w:right w:val="none" w:sz="0" w:space="0" w:color="auto"/>
      </w:divBdr>
    </w:div>
    <w:div w:id="1493764582">
      <w:bodyDiv w:val="1"/>
      <w:marLeft w:val="0"/>
      <w:marRight w:val="0"/>
      <w:marTop w:val="0"/>
      <w:marBottom w:val="0"/>
      <w:divBdr>
        <w:top w:val="none" w:sz="0" w:space="0" w:color="auto"/>
        <w:left w:val="none" w:sz="0" w:space="0" w:color="auto"/>
        <w:bottom w:val="none" w:sz="0" w:space="0" w:color="auto"/>
        <w:right w:val="none" w:sz="0" w:space="0" w:color="auto"/>
      </w:divBdr>
    </w:div>
    <w:div w:id="1509785138">
      <w:bodyDiv w:val="1"/>
      <w:marLeft w:val="0"/>
      <w:marRight w:val="0"/>
      <w:marTop w:val="0"/>
      <w:marBottom w:val="0"/>
      <w:divBdr>
        <w:top w:val="none" w:sz="0" w:space="0" w:color="auto"/>
        <w:left w:val="none" w:sz="0" w:space="0" w:color="auto"/>
        <w:bottom w:val="none" w:sz="0" w:space="0" w:color="auto"/>
        <w:right w:val="none" w:sz="0" w:space="0" w:color="auto"/>
      </w:divBdr>
    </w:div>
    <w:div w:id="17476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FE43-653B-4F17-994C-AE7219C2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15</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PHUONG THAO</cp:lastModifiedBy>
  <cp:revision>42</cp:revision>
  <cp:lastPrinted>2025-10-15T10:14:00Z</cp:lastPrinted>
  <dcterms:created xsi:type="dcterms:W3CDTF">2024-06-07T08:30:00Z</dcterms:created>
  <dcterms:modified xsi:type="dcterms:W3CDTF">2026-02-05T02:53:00Z</dcterms:modified>
</cp:coreProperties>
</file>